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831605760"/>
        <w:docPartObj>
          <w:docPartGallery w:val="Cover Pages"/>
          <w:docPartUnique/>
        </w:docPartObj>
      </w:sdtPr>
      <w:sdtContent>
        <w:p w:rsidR="00405761" w:rsidRDefault="00405761" w:rsidP="00405761">
          <w:pPr>
            <w:jc w:val="center"/>
          </w:pPr>
        </w:p>
        <w:p w:rsidR="00405761" w:rsidRDefault="00405761" w:rsidP="00405761">
          <w:pPr>
            <w:jc w:val="center"/>
          </w:pPr>
        </w:p>
        <w:p w:rsidR="00405761" w:rsidRDefault="00405761" w:rsidP="00405761">
          <w:pPr>
            <w:jc w:val="center"/>
          </w:pPr>
        </w:p>
        <w:p w:rsidR="00DD1A22" w:rsidRDefault="00405761" w:rsidP="00405761">
          <w:pPr>
            <w:jc w:val="center"/>
          </w:pPr>
          <w:r>
            <w:rPr>
              <w:noProof/>
              <w:lang w:bidi="bo-CN"/>
            </w:rPr>
            <mc:AlternateContent>
              <mc:Choice Requires="wps">
                <w:drawing>
                  <wp:anchor distT="0" distB="0" distL="114300" distR="114300" simplePos="0" relativeHeight="251661312" behindDoc="0" locked="0" layoutInCell="0" allowOverlap="1" wp14:anchorId="335123EC" wp14:editId="4ADBEC07">
                    <wp:simplePos x="0" y="0"/>
                    <wp:positionH relativeFrom="margin">
                      <wp:posOffset>-369570</wp:posOffset>
                    </wp:positionH>
                    <wp:positionV relativeFrom="page">
                      <wp:posOffset>2743200</wp:posOffset>
                    </wp:positionV>
                    <wp:extent cx="6934200" cy="2205990"/>
                    <wp:effectExtent l="0" t="0" r="0" b="0"/>
                    <wp:wrapNone/>
                    <wp:docPr id="15" name="Dikdörtgen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4200" cy="220599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tbl>
                                <w:tblPr>
                                  <w:tblOverlap w:val="never"/>
                                  <w:tblW w:w="4993" w:type="pct"/>
                                  <w:tblCellMar>
                                    <w:top w:w="144" w:type="dxa"/>
                                    <w:left w:w="0" w:type="dxa"/>
                                    <w:bottom w:w="144" w:type="dxa"/>
                                    <w:right w:w="0" w:type="dxa"/>
                                  </w:tblCellMar>
                                  <w:tblLook w:val="04A0" w:firstRow="1" w:lastRow="0" w:firstColumn="1" w:lastColumn="0" w:noHBand="0" w:noVBand="1"/>
                                </w:tblPr>
                                <w:tblGrid>
                                  <w:gridCol w:w="10905"/>
                                </w:tblGrid>
                                <w:tr w:rsidR="00AB6C81" w:rsidTr="00405761">
                                  <w:trPr>
                                    <w:trHeight w:val="144"/>
                                  </w:trPr>
                                  <w:tc>
                                    <w:tcPr>
                                      <w:tcW w:w="0" w:type="auto"/>
                                      <w:shd w:val="clear" w:color="auto" w:fill="F4B29B" w:themeFill="accent1" w:themeFillTint="66"/>
                                      <w:tcMar>
                                        <w:top w:w="0" w:type="dxa"/>
                                        <w:bottom w:w="0" w:type="dxa"/>
                                      </w:tcMar>
                                      <w:vAlign w:val="center"/>
                                    </w:tcPr>
                                    <w:p w:rsidR="00AB6C81" w:rsidRDefault="00AB6C81">
                                      <w:pPr>
                                        <w:pStyle w:val="AralkYok"/>
                                        <w:rPr>
                                          <w:sz w:val="8"/>
                                          <w:szCs w:val="8"/>
                                        </w:rPr>
                                      </w:pPr>
                                    </w:p>
                                  </w:tc>
                                </w:tr>
                                <w:tr w:rsidR="00AB6C81" w:rsidTr="00405761">
                                  <w:trPr>
                                    <w:trHeight w:val="1440"/>
                                  </w:trPr>
                                  <w:tc>
                                    <w:tcPr>
                                      <w:tcW w:w="0" w:type="auto"/>
                                      <w:shd w:val="clear" w:color="auto" w:fill="D34817" w:themeFill="accent1"/>
                                      <w:vAlign w:val="center"/>
                                    </w:tcPr>
                                    <w:p w:rsidR="00AB6C81" w:rsidRDefault="00AB6C81">
                                      <w:pPr>
                                        <w:pStyle w:val="AralkYok"/>
                                        <w:suppressOverlap/>
                                        <w:jc w:val="center"/>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id w:val="3232653"/>
                                          <w:placeholder>
                                            <w:docPart w:val="EC538A8F39EA4FD0BE561DA365D67525"/>
                                          </w:placeholde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color w:val="FFFFFF" w:themeColor="background1"/>
                                              <w:sz w:val="72"/>
                                              <w:szCs w:val="72"/>
                                            </w:rPr>
                                            <w:t>E-DEFTER</w:t>
                                          </w:r>
                                        </w:sdtContent>
                                      </w:sdt>
                                    </w:p>
                                  </w:tc>
                                </w:tr>
                                <w:tr w:rsidR="00AB6C81" w:rsidTr="00405761">
                                  <w:trPr>
                                    <w:trHeight w:val="144"/>
                                  </w:trPr>
                                  <w:tc>
                                    <w:tcPr>
                                      <w:tcW w:w="0" w:type="auto"/>
                                      <w:shd w:val="clear" w:color="auto" w:fill="918485" w:themeFill="accent5"/>
                                      <w:tcMar>
                                        <w:top w:w="0" w:type="dxa"/>
                                        <w:bottom w:w="0" w:type="dxa"/>
                                      </w:tcMar>
                                      <w:vAlign w:val="center"/>
                                    </w:tcPr>
                                    <w:p w:rsidR="00AB6C81" w:rsidRDefault="00AB6C81">
                                      <w:pPr>
                                        <w:pStyle w:val="AralkYok"/>
                                        <w:rPr>
                                          <w:sz w:val="8"/>
                                          <w:szCs w:val="8"/>
                                        </w:rPr>
                                      </w:pPr>
                                    </w:p>
                                  </w:tc>
                                </w:tr>
                                <w:tr w:rsidR="00AB6C81" w:rsidTr="00405761">
                                  <w:trPr>
                                    <w:trHeight w:val="720"/>
                                  </w:trPr>
                                  <w:tc>
                                    <w:tcPr>
                                      <w:tcW w:w="0" w:type="auto"/>
                                      <w:vAlign w:val="bottom"/>
                                    </w:tcPr>
                                    <w:p w:rsidR="00AB6C81" w:rsidRDefault="00AB6C81" w:rsidP="00AB74D0">
                                      <w:pPr>
                                        <w:pStyle w:val="AralkYok"/>
                                        <w:suppressOverlap/>
                                        <w:jc w:val="center"/>
                                        <w:rPr>
                                          <w:rFonts w:asciiTheme="majorHAnsi" w:eastAsiaTheme="majorEastAsia" w:hAnsiTheme="majorHAnsi" w:cstheme="majorBidi"/>
                                          <w:i/>
                                          <w:iCs/>
                                          <w:sz w:val="36"/>
                                          <w:szCs w:val="36"/>
                                        </w:rPr>
                                      </w:pPr>
                                      <w:sdt>
                                        <w:sdtPr>
                                          <w:rPr>
                                            <w:sz w:val="36"/>
                                            <w:szCs w:val="36"/>
                                          </w:rPr>
                                          <w:id w:val="1652111"/>
                                          <w:placeholder>
                                            <w:docPart w:val="8B2C6AEA47E84FBBA44F29C92008A589"/>
                                          </w:placeholder>
                                          <w:dataBinding w:prefixMappings="xmlns:ns0='http://schemas.openxmlformats.org/package/2006/metadata/core-properties' xmlns:ns1='http://purl.org/dc/elements/1.1/'" w:xpath="/ns0:coreProperties[1]/ns1:subject[1]" w:storeItemID="{6C3C8BC8-F283-45AE-878A-BAB7291924A1}"/>
                                          <w:text/>
                                        </w:sdtPr>
                                        <w:sdtContent>
                                          <w:r>
                                            <w:rPr>
                                              <w:sz w:val="36"/>
                                              <w:szCs w:val="36"/>
                                            </w:rPr>
                                            <w:t>Kullanım Kılavuzu V1.0</w:t>
                                          </w:r>
                                        </w:sdtContent>
                                      </w:sdt>
                                    </w:p>
                                  </w:tc>
                                </w:tr>
                              </w:tbl>
                              <w:p w:rsidR="00AB6C81" w:rsidRDefault="00AB6C81"/>
                            </w:txbxContent>
                          </wps:txbx>
                          <wps:bodyPr rot="0" vert="horz" wrap="square" lIns="0" tIns="0" rIns="0" bIns="0" anchor="t" anchorCtr="0" upright="1">
                            <a:spAutoFit/>
                          </wps:bodyPr>
                        </wps:wsp>
                      </a:graphicData>
                    </a:graphic>
                    <wp14:sizeRelH relativeFrom="page">
                      <wp14:pctWidth>0</wp14:pctWidth>
                    </wp14:sizeRelH>
                    <wp14:sizeRelV relativeFrom="margin">
                      <wp14:pctHeight>100000</wp14:pctHeight>
                    </wp14:sizeRelV>
                  </wp:anchor>
                </w:drawing>
              </mc:Choice>
              <mc:Fallback>
                <w:pict>
                  <v:rect w14:anchorId="335123EC" id="Dikdörtgen 619" o:spid="_x0000_s1026" style="position:absolute;left:0;text-align:left;margin-left:-29.1pt;margin-top:3in;width:546pt;height:173.7pt;z-index:251661312;visibility:visible;mso-wrap-style:square;mso-width-percent:0;mso-height-percent:1000;mso-wrap-distance-left:9pt;mso-wrap-distance-top:0;mso-wrap-distance-right:9pt;mso-wrap-distance-bottom:0;mso-position-horizontal:absolute;mso-position-horizontal-relative:margin;mso-position-vertical:absolute;mso-position-vertical-relative:page;mso-width-percent:0;mso-height-percent:10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RT4AIAACkGAAAOAAAAZHJzL2Uyb0RvYy54bWysVNuOmzAQfa/Uf7D8znIJsAEtWSUQqkrb&#10;7krbfoADJlgFm9pOyLbqb/UH+mMdO0v21oeqXR7Q2B6Pz5kzMxeXh75DeyoVEzzD/pmHEeWVqBnf&#10;Zvjzp9KZY6Q04TXpBKcZvqMKXy7evrkYh5QGohVdTSWCIFyl45DhVushdV1VtbQn6kwMlMNhI2RP&#10;NCzl1q0lGSF637mB58XuKGQ9SFFRpWC3OB7ihY3fNLTS102jqEZdhgGbtn9p/xvzdxcXJN1KMrSs&#10;uodB/gFFTxiHR0+hCqIJ2kn2IlTPKimUaPRZJXpXNA2rqOUAbHzvGZvblgzUcoHkqOGUJvV6YauP&#10;+xuJWA3aRRhx0oNGBftS//op9ZZyFPuJydE4qBRcb4cbaViq4UpUXxTiIm8J39KllGJsKakBmW/8&#10;3ScXzELBVbQZP4gaXiA7LWy6Do3sTUBIBDpYVe5OqtCDRhVsxsksBKkxquAsCLwoSaxuLkmn64NU&#10;+h0VPTJGhiXIbsOT/ZXSBg5JJxfzGhcl6zorPTwCLmbTPGcV+554yXq+nodOGMRrJ/SKwlmWeejE&#10;pX8eFbMizwv/h4nvh2nL6ppyE26qHj/8O3Xu6/io+6l+lOhYbcIZSEpuN3kn0Z5A9Zb2s8mFkwc3&#10;9ykMSxa4PKPkB6G3ChKnjOfnTliGkZOce3PH85NVEnthEhblU0pXjNP/p4TGDCdREFk1HoF+xs2z&#10;30tuJO2ZhvnQsT7D85MTSU2trXltJdSEdUf7USoM/D+nIprFoZcEsbNcFpCKsJg7qxVYeb5Owpkf&#10;h9E6n1KhWlKL8Xqjqp2k9Sukwyp57BBbcRNEW4O2aUyfHPtNHzYHIGiaZyPqO2gfKaC4oRFg3oLR&#10;CvkNoxFmV4bV1x2RFKPuPYcWNINuMuRkbCaD8AquZlhjdDRzfRyIu0GybQuR/aNcwxLatGS2gR5Q&#10;AGSzgHlkwd/PTjPwHq+t18OEX/wGAAD//wMAUEsDBBQABgAIAAAAIQA/nsMA4QAAAAwBAAAPAAAA&#10;ZHJzL2Rvd25yZXYueG1sTI/BTsMwEETvSPyDtUhcUGuTlDaEbKq2Er23cCg3NzZJwF5HsZuEv8c9&#10;wXG1o5n3ivVkDRt071tHCI9zAUxT5VRLNcL72+ssA+aDJCWNI43woz2sy9ubQubKjXTQwzHULJaQ&#10;zyVCE0KXc+6rRlvp567TFH+frrcyxLOvuerlGMut4YkQS25lS3GhkZ3eNbr6Pl4swsNp25n2q9v6&#10;3bAZ9tnej+IjQ7y/mzYvwIKewl8YrvgRHcrIdHYXUp4ZhNlTlsQowiJNotQ1IdI02pwRVqvnBfCy&#10;4P8lyl8AAAD//wMAUEsBAi0AFAAGAAgAAAAhALaDOJL+AAAA4QEAABMAAAAAAAAAAAAAAAAAAAAA&#10;AFtDb250ZW50X1R5cGVzXS54bWxQSwECLQAUAAYACAAAACEAOP0h/9YAAACUAQAACwAAAAAAAAAA&#10;AAAAAAAvAQAAX3JlbHMvLnJlbHNQSwECLQAUAAYACAAAACEAMsA0U+ACAAApBgAADgAAAAAAAAAA&#10;AAAAAAAuAgAAZHJzL2Uyb0RvYy54bWxQSwECLQAUAAYACAAAACEAP57DAOEAAAAMAQAADwAAAAAA&#10;AAAAAAAAAAA6BQAAZHJzL2Rvd25yZXYueG1sUEsFBgAAAAAEAAQA8wAAAEgGAAAAAA==&#10;" o:allowincell="f" filled="f" stroked="f">
                    <v:textbox style="mso-fit-shape-to-text:t" inset="0,0,0,0">
                      <w:txbxContent>
                        <w:tbl>
                          <w:tblPr>
                            <w:tblOverlap w:val="never"/>
                            <w:tblW w:w="4993" w:type="pct"/>
                            <w:tblCellMar>
                              <w:top w:w="144" w:type="dxa"/>
                              <w:left w:w="0" w:type="dxa"/>
                              <w:bottom w:w="144" w:type="dxa"/>
                              <w:right w:w="0" w:type="dxa"/>
                            </w:tblCellMar>
                            <w:tblLook w:val="04A0" w:firstRow="1" w:lastRow="0" w:firstColumn="1" w:lastColumn="0" w:noHBand="0" w:noVBand="1"/>
                          </w:tblPr>
                          <w:tblGrid>
                            <w:gridCol w:w="10905"/>
                          </w:tblGrid>
                          <w:tr w:rsidR="00AB6C81" w:rsidTr="00405761">
                            <w:trPr>
                              <w:trHeight w:val="144"/>
                            </w:trPr>
                            <w:tc>
                              <w:tcPr>
                                <w:tcW w:w="0" w:type="auto"/>
                                <w:shd w:val="clear" w:color="auto" w:fill="F4B29B" w:themeFill="accent1" w:themeFillTint="66"/>
                                <w:tcMar>
                                  <w:top w:w="0" w:type="dxa"/>
                                  <w:bottom w:w="0" w:type="dxa"/>
                                </w:tcMar>
                                <w:vAlign w:val="center"/>
                              </w:tcPr>
                              <w:p w:rsidR="00AB6C81" w:rsidRDefault="00AB6C81">
                                <w:pPr>
                                  <w:pStyle w:val="AralkYok"/>
                                  <w:rPr>
                                    <w:sz w:val="8"/>
                                    <w:szCs w:val="8"/>
                                  </w:rPr>
                                </w:pPr>
                              </w:p>
                            </w:tc>
                          </w:tr>
                          <w:tr w:rsidR="00AB6C81" w:rsidTr="00405761">
                            <w:trPr>
                              <w:trHeight w:val="1440"/>
                            </w:trPr>
                            <w:tc>
                              <w:tcPr>
                                <w:tcW w:w="0" w:type="auto"/>
                                <w:shd w:val="clear" w:color="auto" w:fill="D34817" w:themeFill="accent1"/>
                                <w:vAlign w:val="center"/>
                              </w:tcPr>
                              <w:p w:rsidR="00AB6C81" w:rsidRDefault="00AB6C81">
                                <w:pPr>
                                  <w:pStyle w:val="AralkYok"/>
                                  <w:suppressOverlap/>
                                  <w:jc w:val="center"/>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id w:val="3232653"/>
                                    <w:placeholder>
                                      <w:docPart w:val="EC538A8F39EA4FD0BE561DA365D67525"/>
                                    </w:placeholde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color w:val="FFFFFF" w:themeColor="background1"/>
                                        <w:sz w:val="72"/>
                                        <w:szCs w:val="72"/>
                                      </w:rPr>
                                      <w:t>E-DEFTER</w:t>
                                    </w:r>
                                  </w:sdtContent>
                                </w:sdt>
                              </w:p>
                            </w:tc>
                          </w:tr>
                          <w:tr w:rsidR="00AB6C81" w:rsidTr="00405761">
                            <w:trPr>
                              <w:trHeight w:val="144"/>
                            </w:trPr>
                            <w:tc>
                              <w:tcPr>
                                <w:tcW w:w="0" w:type="auto"/>
                                <w:shd w:val="clear" w:color="auto" w:fill="918485" w:themeFill="accent5"/>
                                <w:tcMar>
                                  <w:top w:w="0" w:type="dxa"/>
                                  <w:bottom w:w="0" w:type="dxa"/>
                                </w:tcMar>
                                <w:vAlign w:val="center"/>
                              </w:tcPr>
                              <w:p w:rsidR="00AB6C81" w:rsidRDefault="00AB6C81">
                                <w:pPr>
                                  <w:pStyle w:val="AralkYok"/>
                                  <w:rPr>
                                    <w:sz w:val="8"/>
                                    <w:szCs w:val="8"/>
                                  </w:rPr>
                                </w:pPr>
                              </w:p>
                            </w:tc>
                          </w:tr>
                          <w:tr w:rsidR="00AB6C81" w:rsidTr="00405761">
                            <w:trPr>
                              <w:trHeight w:val="720"/>
                            </w:trPr>
                            <w:tc>
                              <w:tcPr>
                                <w:tcW w:w="0" w:type="auto"/>
                                <w:vAlign w:val="bottom"/>
                              </w:tcPr>
                              <w:p w:rsidR="00AB6C81" w:rsidRDefault="00AB6C81" w:rsidP="00AB74D0">
                                <w:pPr>
                                  <w:pStyle w:val="AralkYok"/>
                                  <w:suppressOverlap/>
                                  <w:jc w:val="center"/>
                                  <w:rPr>
                                    <w:rFonts w:asciiTheme="majorHAnsi" w:eastAsiaTheme="majorEastAsia" w:hAnsiTheme="majorHAnsi" w:cstheme="majorBidi"/>
                                    <w:i/>
                                    <w:iCs/>
                                    <w:sz w:val="36"/>
                                    <w:szCs w:val="36"/>
                                  </w:rPr>
                                </w:pPr>
                                <w:sdt>
                                  <w:sdtPr>
                                    <w:rPr>
                                      <w:sz w:val="36"/>
                                      <w:szCs w:val="36"/>
                                    </w:rPr>
                                    <w:id w:val="1652111"/>
                                    <w:placeholder>
                                      <w:docPart w:val="8B2C6AEA47E84FBBA44F29C92008A589"/>
                                    </w:placeholder>
                                    <w:dataBinding w:prefixMappings="xmlns:ns0='http://schemas.openxmlformats.org/package/2006/metadata/core-properties' xmlns:ns1='http://purl.org/dc/elements/1.1/'" w:xpath="/ns0:coreProperties[1]/ns1:subject[1]" w:storeItemID="{6C3C8BC8-F283-45AE-878A-BAB7291924A1}"/>
                                    <w:text/>
                                  </w:sdtPr>
                                  <w:sdtContent>
                                    <w:r>
                                      <w:rPr>
                                        <w:sz w:val="36"/>
                                        <w:szCs w:val="36"/>
                                      </w:rPr>
                                      <w:t>Kullanım Kılavuzu V1.0</w:t>
                                    </w:r>
                                  </w:sdtContent>
                                </w:sdt>
                              </w:p>
                            </w:tc>
                          </w:tr>
                        </w:tbl>
                        <w:p w:rsidR="00AB6C81" w:rsidRDefault="00AB6C81"/>
                      </w:txbxContent>
                    </v:textbox>
                    <w10:wrap anchorx="margin" anchory="page"/>
                  </v:rect>
                </w:pict>
              </mc:Fallback>
            </mc:AlternateContent>
          </w:r>
          <w:r>
            <w:rPr>
              <w:noProof/>
              <w:lang w:bidi="bo-CN"/>
            </w:rPr>
            <w:drawing>
              <wp:inline distT="0" distB="0" distL="0" distR="0" wp14:anchorId="395785EC" wp14:editId="6DB97ED5">
                <wp:extent cx="2476500" cy="6096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0" cy="609600"/>
                        </a:xfrm>
                        <a:prstGeom prst="rect">
                          <a:avLst/>
                        </a:prstGeom>
                        <a:noFill/>
                        <a:ln>
                          <a:noFill/>
                        </a:ln>
                      </pic:spPr>
                    </pic:pic>
                  </a:graphicData>
                </a:graphic>
              </wp:inline>
            </w:drawing>
          </w:r>
          <w:r w:rsidR="006178A2">
            <w:rPr>
              <w:noProof/>
              <w:lang w:bidi="bo-CN"/>
            </w:rPr>
            <mc:AlternateContent>
              <mc:Choice Requires="wps">
                <w:drawing>
                  <wp:anchor distT="0" distB="0" distL="114300" distR="114300" simplePos="0" relativeHeight="251662336" behindDoc="0" locked="0" layoutInCell="0" allowOverlap="1" wp14:anchorId="004391E4" wp14:editId="3B408982">
                    <wp:simplePos x="0" y="0"/>
                    <wp:positionH relativeFrom="page">
                      <wp:align>center</wp:align>
                    </wp:positionH>
                    <wp:positionV relativeFrom="page">
                      <wp:align>center</wp:align>
                    </wp:positionV>
                    <wp:extent cx="7129145" cy="9435465"/>
                    <wp:effectExtent l="9525" t="9525" r="12065" b="10160"/>
                    <wp:wrapNone/>
                    <wp:docPr id="14" name="Otomatik Şekil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9145" cy="9435465"/>
                            </a:xfrm>
                            <a:prstGeom prst="roundRect">
                              <a:avLst>
                                <a:gd name="adj" fmla="val 3463"/>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419745EA" id="Otomatik Şekil 622" o:spid="_x0000_s1026" style="position:absolute;margin-left:0;margin-top:0;width:561.35pt;height:742.95pt;z-index:251662336;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YxgIAAMMFAAAOAAAAZHJzL2Uyb0RvYy54bWysVNFu0zAUfUfiHyy/Z2lSJ22jpVOXtAgJ&#10;2MTgA9zYacISO9hus4H4Ff6G/+LaScsKLxOQB8uO7eNz7j33Xl49tA06cKVrKVIcXEww4qKQrBa7&#10;FH/8sPHmGGlDBaONFDzFj1zjq+XLF5d9l/BQVrJhXCEAETrpuxRXxnSJ7+ui4i3VF7LjAjZLqVpq&#10;YKl2PlO0B/S28cPJJPZ7qVinZMG1hr/5sImXDr8seWFuylJzg5oUAzfjRuXGrR395SVNdop2VV2M&#10;NOhfsGhpLeDRE1RODUV7Vf8B1daFklqW5qKQrS/Lsi640wBqgslvau4q2nGnBYKju1OY9P+DLd4d&#10;bhWqGeSOYCRoCzm6MRKiXd+jH9/5fd2gOAxtnPpOJ3D8rrtVVqnu3sjiXiMhs4qKHV8pJfuKUwbs&#10;AnveP7tgFxquom3/VjJ4he6NdCF7KFVrASEY6MFl5vGUGf5gUAE/Z0G4CEiEUQF7CzKNSBy5N2hy&#10;vN4pbV5x2SI7SbGSe8HeQ/7dG/TwRhuXHzaKpOwTRmXbQLYPtEFTEk9HwPGsT5MjpL0o5KZuGmeX&#10;RqAeWERh5LC1bGpmN11U1G6bNQoBJohw3wh7dsyxc2A2YmvB3NzQuhnm8HgjLB4EYGRuQ+Ec9XUx&#10;Wazn6znxSBivPTLJc2+1yYgXb4JZlE/zLMuDb5ZaQJKqZowLy+7o7oA8zz1jnQ2+PPn7TIV+jlj/&#10;nAb4wqkaxY2SomlMJosw9larfOYRks+962uYZdkash3EJFpnR0m6okz2N1td7BVn/y5ryNVg2ZHa&#10;QNEF3rnYGncogK1kj2BiJYdOAp0PJpVUXzDqoYukWH/eU8Uxal4LKAQwLbFtxy1INAthoZ7ubJ/u&#10;UFEAVIoNRsM0M0Or2neq3lXwUuAcJ+QKiqeszbHKBlZjyUGncEEeu5ptRU/X7tSv3rv8CQAA//8D&#10;AFBLAwQUAAYACAAAACEAw/fiC90AAAAHAQAADwAAAGRycy9kb3ducmV2LnhtbEyPwW7CMBBE75X6&#10;D9ZW6q04pIXSNA6ilTggISHSfoATL3HUeB3FC4S/r+HSXlazmtXM23w5uk6ccAitJwXTSQICqfam&#10;pUbB99f6aQEisCajO0+o4IIBlsX9Xa4z48+0x1PJjYghFDKtwDL3mZShtuh0mPgeKXoHPzjNcR0a&#10;aQZ9juGuk2mSzKXTLcUGq3v8tFj/lEenYD1r2k2yq7bE8uOwLZ9Ls7IXpR4fxtU7CMaR/47hih/R&#10;oYhMlT+SCaJTEB/h27x60zR9BVFF9bKYvYEscvmfv/gFAAD//wMAUEsBAi0AFAAGAAgAAAAhALaD&#10;OJL+AAAA4QEAABMAAAAAAAAAAAAAAAAAAAAAAFtDb250ZW50X1R5cGVzXS54bWxQSwECLQAUAAYA&#10;CAAAACEAOP0h/9YAAACUAQAACwAAAAAAAAAAAAAAAAAvAQAAX3JlbHMvLnJlbHNQSwECLQAUAAYA&#10;CAAAACEAx5XfmMYCAADDBQAADgAAAAAAAAAAAAAAAAAuAgAAZHJzL2Uyb0RvYy54bWxQSwECLQAU&#10;AAYACAAAACEAw/fiC90AAAAHAQAADwAAAAAAAAAAAAAAAAAgBQAAZHJzL2Rvd25yZXYueG1sUEsF&#10;BgAAAAAEAAQA8wAAACoGAAAAAA==&#10;" o:allowincell="f" filled="f" fillcolor="black">
                    <w10:wrap anchorx="page" anchory="page"/>
                  </v:roundrect>
                </w:pict>
              </mc:Fallback>
            </mc:AlternateContent>
          </w:r>
          <w:r w:rsidR="006178A2">
            <w:rPr>
              <w:noProof/>
              <w:lang w:bidi="bo-CN"/>
            </w:rPr>
            <mc:AlternateContent>
              <mc:Choice Requires="wps">
                <w:drawing>
                  <wp:anchor distT="0" distB="0" distL="114300" distR="114300" simplePos="0" relativeHeight="251660288" behindDoc="0" locked="0" layoutInCell="0" allowOverlap="1" wp14:anchorId="63EF6965" wp14:editId="72AB354F">
                    <wp:simplePos x="0" y="0"/>
                    <wp:positionH relativeFrom="margin">
                      <wp:align>center</wp:align>
                    </wp:positionH>
                    <mc:AlternateContent>
                      <mc:Choice Requires="wp14">
                        <wp:positionV relativeFrom="margin">
                          <wp14:pctPosVOffset>80000</wp14:pctPosVOffset>
                        </wp:positionV>
                      </mc:Choice>
                      <mc:Fallback>
                        <wp:positionV relativeFrom="page">
                          <wp:posOffset>8229600</wp:posOffset>
                        </wp:positionV>
                      </mc:Fallback>
                    </mc:AlternateContent>
                    <wp:extent cx="5943600" cy="1193800"/>
                    <wp:effectExtent l="0" t="0" r="0" b="3810"/>
                    <wp:wrapNone/>
                    <wp:docPr id="16" name="Dikdörtgen 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1938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53640926-AAD7-44D8-BBD7-CCE9431645EC}">
                                <a14:shadowObscured xmlns:a14="http://schemas.microsoft.com/office/drawing/2010/main" val="1"/>
                              </a:ext>
                            </a:extLst>
                          </wps:spPr>
                          <wps:txbx>
                            <w:txbxContent>
                              <w:p w:rsidR="00AB6C81" w:rsidRDefault="00AB6C81">
                                <w:pPr>
                                  <w:pStyle w:val="AralkYok"/>
                                  <w:spacing w:line="276" w:lineRule="auto"/>
                                  <w:suppressOverlap/>
                                  <w:jc w:val="center"/>
                                  <w:rPr>
                                    <w:b/>
                                    <w:bCs/>
                                    <w:caps/>
                                    <w:color w:val="D34817" w:themeColor="accent1"/>
                                  </w:rPr>
                                </w:pPr>
                                <w:sdt>
                                  <w:sdtPr>
                                    <w:rPr>
                                      <w:b/>
                                      <w:bCs/>
                                      <w:caps/>
                                      <w:color w:val="D34817" w:themeColor="accent1"/>
                                    </w:rPr>
                                    <w:id w:val="1551716"/>
                                    <w:dataBinding w:prefixMappings="xmlns:ns0='http://schemas.openxmlformats.org/officeDocument/2006/extended-properties'" w:xpath="/ns0:Properties[1]/ns0:Company[1]" w:storeItemID="{6668398D-A668-4E3E-A5EB-62B293D839F1}"/>
                                    <w:text/>
                                  </w:sdtPr>
                                  <w:sdtContent>
                                    <w:r>
                                      <w:rPr>
                                        <w:b/>
                                        <w:bCs/>
                                        <w:caps/>
                                        <w:color w:val="D34817" w:themeColor="accent1"/>
                                      </w:rPr>
                                      <w:t>MERT YAZILIM LTD.ŞTİ.</w:t>
                                    </w:r>
                                  </w:sdtContent>
                                </w:sdt>
                              </w:p>
                              <w:p w:rsidR="00AB6C81" w:rsidRDefault="00AB6C81">
                                <w:pPr>
                                  <w:pStyle w:val="AralkYok"/>
                                  <w:spacing w:line="276" w:lineRule="auto"/>
                                  <w:suppressOverlap/>
                                  <w:jc w:val="center"/>
                                  <w:rPr>
                                    <w:b/>
                                    <w:bCs/>
                                    <w:caps/>
                                    <w:color w:val="D34817" w:themeColor="accent1"/>
                                  </w:rPr>
                                </w:pPr>
                              </w:p>
                              <w:p w:rsidR="00AB6C81" w:rsidRDefault="00AB6C81">
                                <w:pPr>
                                  <w:pStyle w:val="AralkYok"/>
                                  <w:spacing w:line="276" w:lineRule="auto"/>
                                  <w:suppressOverlap/>
                                  <w:jc w:val="center"/>
                                </w:pPr>
                                <w:sdt>
                                  <w:sdtPr>
                                    <w:id w:val="1551723"/>
                                    <w:dataBinding w:prefixMappings="xmlns:ns0='http://schemas.microsoft.com/office/2006/coverPageProps'" w:xpath="/ns0:CoverPageProperties[1]/ns0:PublishDate[1]" w:storeItemID="{55AF091B-3C7A-41E3-B477-F2FDAA23CFDA}"/>
                                    <w:date w:fullDate="2015-04-10T00:00:00Z">
                                      <w:dateFormat w:val="dd MMMM yyyy"/>
                                      <w:lid w:val="tr-TR"/>
                                      <w:storeMappedDataAs w:val="dateTime"/>
                                      <w:calendar w:val="gregorian"/>
                                    </w:date>
                                  </w:sdtPr>
                                  <w:sdtContent>
                                    <w:r>
                                      <w:t>10 Nisan 2015</w:t>
                                    </w:r>
                                  </w:sdtContent>
                                </w:sdt>
                              </w:p>
                            </w:txbxContent>
                          </wps:txbx>
                          <wps:bodyPr rot="0" vert="horz" wrap="square" lIns="91440" tIns="228600" rIns="91440" bIns="228600" anchor="b" anchorCtr="0" upright="1">
                            <a:spAutoFit/>
                          </wps:bodyPr>
                        </wps:wsp>
                      </a:graphicData>
                    </a:graphic>
                    <wp14:sizeRelH relativeFrom="margin">
                      <wp14:pctWidth>100000</wp14:pctWidth>
                    </wp14:sizeRelH>
                    <wp14:sizeRelV relativeFrom="margin">
                      <wp14:pctHeight>100000</wp14:pctHeight>
                    </wp14:sizeRelV>
                  </wp:anchor>
                </w:drawing>
              </mc:Choice>
              <mc:Fallback>
                <w:pict>
                  <v:rect w14:anchorId="63EF6965" id="Dikdörtgen 618" o:spid="_x0000_s1027" style="position:absolute;left:0;text-align:left;margin-left:0;margin-top:0;width:468pt;height:94pt;z-index:251660288;visibility:visible;mso-wrap-style:square;mso-width-percent:1000;mso-height-percent:1000;mso-top-percent:800;mso-wrap-distance-left:9pt;mso-wrap-distance-top:0;mso-wrap-distance-right:9pt;mso-wrap-distance-bottom:0;mso-position-horizontal:center;mso-position-horizontal-relative:margin;mso-position-vertical-relative:margin;mso-width-percent:1000;mso-height-percent:1000;mso-top-percent:8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h4s6QIAAEIGAAAOAAAAZHJzL2Uyb0RvYy54bWysVFFu2zAM/R+wOwj6d20nimsbdYvUjocB&#10;3Vqg2wEUW46F2ZInKXW6YdfaBXaxUXLSpu0+hq36EEiJovj4SJ5d7PoO3TGluRQZDk8CjJioZM3F&#10;JsOfP5VejJE2VNS0k4Jl+J5pfHH+9s3ZOKRsJlvZ1UwhcCJ0Og4Zbo0ZUt/XVct6qk/kwARcNlL1&#10;1ICqNn6t6Aje+86fBUHkj1LVg5IV0xpOi+kSnzv/TcMqc900mhnUZRhiM25Xbl/b3T8/o+lG0aHl&#10;1T4M+g9R9JQL+PTBVUENRVvFX7jqeaWklo05qWTvy6bhFXMYAE0YPENz29KBOSyQHD08pEm/ntvq&#10;492NQrwG7iKMBO2Bo4J/qX/9VGbDBIrC2OZoHHQKprfDjbIo9XAlqy8aCZm3VGzYUik5tozWEFlo&#10;7f0nD6yi4Slajx9kDT/QrZEuXbtG9dYhJALtHCv3D6ywnUEVHC4SMo8CIK+CuzBM5jEo9g+aHp4P&#10;Spt3TPbIChlWQLtzT++utJlMDyb2NyFL3nVwTlP4BEz20sTY9yRIVvEqJh6ZRSuPBEXhLcuceFEZ&#10;ni6KeZHnRfjD+g9J2vK6ZsK6O1RPSP6OnX0dT7w/1I+WHa+tOxuSVpt13il0R6F6S7f2wI/M/Kdh&#10;uLwAqmeQwhkJLmeJV0bxqUdKsvCS0yD2gjC5TKKAJKQon0K64oL9PyQ0ZngOWXNsHAX9DFvg1kts&#10;NO25gfnQ8T7DQDssa0RTW2srUTvZUN5N8lEqbPh/TsViHpEgmUXecllAKkgRe5eXIOX5CgotjMhi&#10;lR9SoVtay/F6rautYvUrpMMxOXWIq71DiK4GXdPYPpn6zezWu6kzLWbbQ2tZ30MXKQk1Dv0AYxeE&#10;VqpvGI0wwjKsv26pYhh17wV0YhISYmeeU2az2DWROr5aP7miogJnGV5jNIm5mSbldlB808Jf4cTj&#10;sIT+LbnrrMe4AItVYFA5VPuhaifhse6sHkf/+W8AAAD//wMAUEsDBBQABgAIAAAAIQAq3CS/2gAA&#10;AAUBAAAPAAAAZHJzL2Rvd25yZXYueG1sTI9BS8NAEIXvgv9hGcGbnVhpiTGbUqXioQi2+gO22TEb&#10;zM6G7KZN/72jF70MPN7jzffK1eQ7daQhtoE13M4yUMR1sC03Gj7en29yUDEZtqYLTBrOFGFVXV6U&#10;prDhxDs67lOjpIRjYTS4lPoCMdaOvImz0BOL9xkGb5LIoUE7mJOU+w7nWbZEb1qWD8709OSo/tqP&#10;XsNi/YpzXIzE58fd5sVt33i7abS+vprWD6ASTekvDD/4gg6VMB3CyDaqToMMSb9XvPu7pciDhPI8&#10;A6xK/E9ffQMAAP//AwBQSwECLQAUAAYACAAAACEAtoM4kv4AAADhAQAAEwAAAAAAAAAAAAAAAAAA&#10;AAAAW0NvbnRlbnRfVHlwZXNdLnhtbFBLAQItABQABgAIAAAAIQA4/SH/1gAAAJQBAAALAAAAAAAA&#10;AAAAAAAAAC8BAABfcmVscy8ucmVsc1BLAQItABQABgAIAAAAIQCiih4s6QIAAEIGAAAOAAAAAAAA&#10;AAAAAAAAAC4CAABkcnMvZTJvRG9jLnhtbFBLAQItABQABgAIAAAAIQAq3CS/2gAAAAUBAAAPAAAA&#10;AAAAAAAAAAAAAEMFAABkcnMvZG93bnJldi54bWxQSwUGAAAAAAQABADzAAAASgYAAAAA&#10;" o:allowincell="f" filled="f" stroked="f" strokeweight=".25pt">
                    <v:textbox style="mso-fit-shape-to-text:t" inset=",18pt,,18pt">
                      <w:txbxContent>
                        <w:p w:rsidR="00AB6C81" w:rsidRDefault="00AB6C81">
                          <w:pPr>
                            <w:pStyle w:val="AralkYok"/>
                            <w:spacing w:line="276" w:lineRule="auto"/>
                            <w:suppressOverlap/>
                            <w:jc w:val="center"/>
                            <w:rPr>
                              <w:b/>
                              <w:bCs/>
                              <w:caps/>
                              <w:color w:val="D34817" w:themeColor="accent1"/>
                            </w:rPr>
                          </w:pPr>
                          <w:sdt>
                            <w:sdtPr>
                              <w:rPr>
                                <w:b/>
                                <w:bCs/>
                                <w:caps/>
                                <w:color w:val="D34817" w:themeColor="accent1"/>
                              </w:rPr>
                              <w:id w:val="1551716"/>
                              <w:dataBinding w:prefixMappings="xmlns:ns0='http://schemas.openxmlformats.org/officeDocument/2006/extended-properties'" w:xpath="/ns0:Properties[1]/ns0:Company[1]" w:storeItemID="{6668398D-A668-4E3E-A5EB-62B293D839F1}"/>
                              <w:text/>
                            </w:sdtPr>
                            <w:sdtContent>
                              <w:r>
                                <w:rPr>
                                  <w:b/>
                                  <w:bCs/>
                                  <w:caps/>
                                  <w:color w:val="D34817" w:themeColor="accent1"/>
                                </w:rPr>
                                <w:t>MERT YAZILIM LTD.ŞTİ.</w:t>
                              </w:r>
                            </w:sdtContent>
                          </w:sdt>
                        </w:p>
                        <w:p w:rsidR="00AB6C81" w:rsidRDefault="00AB6C81">
                          <w:pPr>
                            <w:pStyle w:val="AralkYok"/>
                            <w:spacing w:line="276" w:lineRule="auto"/>
                            <w:suppressOverlap/>
                            <w:jc w:val="center"/>
                            <w:rPr>
                              <w:b/>
                              <w:bCs/>
                              <w:caps/>
                              <w:color w:val="D34817" w:themeColor="accent1"/>
                            </w:rPr>
                          </w:pPr>
                        </w:p>
                        <w:p w:rsidR="00AB6C81" w:rsidRDefault="00AB6C81">
                          <w:pPr>
                            <w:pStyle w:val="AralkYok"/>
                            <w:spacing w:line="276" w:lineRule="auto"/>
                            <w:suppressOverlap/>
                            <w:jc w:val="center"/>
                          </w:pPr>
                          <w:sdt>
                            <w:sdtPr>
                              <w:id w:val="1551723"/>
                              <w:dataBinding w:prefixMappings="xmlns:ns0='http://schemas.microsoft.com/office/2006/coverPageProps'" w:xpath="/ns0:CoverPageProperties[1]/ns0:PublishDate[1]" w:storeItemID="{55AF091B-3C7A-41E3-B477-F2FDAA23CFDA}"/>
                              <w:date w:fullDate="2015-04-10T00:00:00Z">
                                <w:dateFormat w:val="dd MMMM yyyy"/>
                                <w:lid w:val="tr-TR"/>
                                <w:storeMappedDataAs w:val="dateTime"/>
                                <w:calendar w:val="gregorian"/>
                              </w:date>
                            </w:sdtPr>
                            <w:sdtContent>
                              <w:r>
                                <w:t>10 Nisan 2015</w:t>
                              </w:r>
                            </w:sdtContent>
                          </w:sdt>
                        </w:p>
                      </w:txbxContent>
                    </v:textbox>
                    <w10:wrap anchorx="margin" anchory="margin"/>
                  </v:rect>
                </w:pict>
              </mc:Fallback>
            </mc:AlternateContent>
          </w:r>
          <w:r w:rsidR="006178A2">
            <w:br w:type="page"/>
          </w:r>
        </w:p>
      </w:sdtContent>
    </w:sdt>
    <w:p w:rsidR="00DD1A22" w:rsidRDefault="00AB6C81" w:rsidP="00C176C7">
      <w:pPr>
        <w:pStyle w:val="KonuBal"/>
        <w:rPr>
          <w:smallCaps w:val="0"/>
        </w:rPr>
      </w:pPr>
      <w:sdt>
        <w:sdtPr>
          <w:rPr>
            <w:smallCaps w:val="0"/>
          </w:rPr>
          <w:alias w:val="Başlık"/>
          <w:tag w:val="Başlık"/>
          <w:id w:val="11808329"/>
          <w:placeholder>
            <w:docPart w:val="D593CC0C6C18493AA4EF6BBD7C68FE98"/>
          </w:placeholder>
          <w:dataBinding w:prefixMappings="xmlns:ns0='http://schemas.openxmlformats.org/package/2006/metadata/core-properties' xmlns:ns1='http://purl.org/dc/elements/1.1/'" w:xpath="/ns0:coreProperties[1]/ns1:title[1]" w:storeItemID="{6C3C8BC8-F283-45AE-878A-BAB7291924A1}"/>
          <w:text/>
        </w:sdtPr>
        <w:sdtContent>
          <w:r w:rsidR="00B11EC5">
            <w:rPr>
              <w:smallCaps w:val="0"/>
            </w:rPr>
            <w:t>E-DEFTER</w:t>
          </w:r>
        </w:sdtContent>
      </w:sdt>
    </w:p>
    <w:sdt>
      <w:sdtPr>
        <w:rPr>
          <w:rFonts w:asciiTheme="minorHAnsi" w:eastAsiaTheme="minorHAnsi" w:hAnsiTheme="minorHAnsi" w:cs="Times New Roman"/>
          <w:color w:val="000000" w:themeColor="text1"/>
          <w:sz w:val="22"/>
          <w:szCs w:val="20"/>
        </w:rPr>
        <w:id w:val="780230460"/>
        <w:docPartObj>
          <w:docPartGallery w:val="Table of Contents"/>
          <w:docPartUnique/>
        </w:docPartObj>
      </w:sdtPr>
      <w:sdtEndPr>
        <w:rPr>
          <w:b/>
          <w:bCs/>
        </w:rPr>
      </w:sdtEndPr>
      <w:sdtContent>
        <w:p w:rsidR="00955F8D" w:rsidRDefault="00955F8D" w:rsidP="008F109D">
          <w:pPr>
            <w:pStyle w:val="TBal"/>
          </w:pPr>
          <w:r>
            <w:t>İçindekiler</w:t>
          </w:r>
        </w:p>
        <w:p w:rsidR="00F7628A" w:rsidRDefault="00955F8D">
          <w:pPr>
            <w:pStyle w:val="T1"/>
            <w:rPr>
              <w:rFonts w:asciiTheme="minorHAnsi" w:eastAsiaTheme="minorEastAsia" w:hAnsiTheme="minorHAnsi" w:cstheme="minorBidi"/>
              <w:smallCaps w:val="0"/>
              <w:color w:val="auto"/>
              <w:sz w:val="22"/>
              <w:szCs w:val="32"/>
              <w:lang w:bidi="bo-CN"/>
            </w:rPr>
          </w:pPr>
          <w:r>
            <w:fldChar w:fldCharType="begin"/>
          </w:r>
          <w:r>
            <w:instrText xml:space="preserve"> TOC \o "1-3" \h \z \u </w:instrText>
          </w:r>
          <w:r>
            <w:fldChar w:fldCharType="separate"/>
          </w:r>
          <w:hyperlink w:anchor="_Toc417558170" w:history="1">
            <w:r w:rsidR="00F7628A" w:rsidRPr="00BF0702">
              <w:rPr>
                <w:rStyle w:val="Kpr"/>
              </w:rPr>
              <w:t>E-DEFTER AÇIKLAMALARI</w:t>
            </w:r>
            <w:r w:rsidR="00F7628A">
              <w:rPr>
                <w:webHidden/>
              </w:rPr>
              <w:tab/>
            </w:r>
            <w:r w:rsidR="00F7628A">
              <w:rPr>
                <w:webHidden/>
              </w:rPr>
              <w:fldChar w:fldCharType="begin"/>
            </w:r>
            <w:r w:rsidR="00F7628A">
              <w:rPr>
                <w:webHidden/>
              </w:rPr>
              <w:instrText xml:space="preserve"> PAGEREF _Toc417558170 \h </w:instrText>
            </w:r>
            <w:r w:rsidR="00F7628A">
              <w:rPr>
                <w:webHidden/>
              </w:rPr>
            </w:r>
            <w:r w:rsidR="00F7628A">
              <w:rPr>
                <w:webHidden/>
              </w:rPr>
              <w:fldChar w:fldCharType="separate"/>
            </w:r>
            <w:r w:rsidR="00AB6C81">
              <w:rPr>
                <w:webHidden/>
              </w:rPr>
              <w:t>2</w:t>
            </w:r>
            <w:r w:rsidR="00F7628A">
              <w:rPr>
                <w:webHidden/>
              </w:rPr>
              <w:fldChar w:fldCharType="end"/>
            </w:r>
          </w:hyperlink>
        </w:p>
        <w:p w:rsidR="00F7628A" w:rsidRDefault="00AB6C81">
          <w:pPr>
            <w:pStyle w:val="T2"/>
            <w:rPr>
              <w:rFonts w:eastAsiaTheme="minorEastAsia" w:cstheme="minorBidi"/>
              <w:smallCaps w:val="0"/>
              <w:noProof/>
              <w:color w:val="auto"/>
              <w:szCs w:val="32"/>
              <w:lang w:bidi="bo-CN"/>
            </w:rPr>
          </w:pPr>
          <w:hyperlink w:anchor="_Toc417558171" w:history="1">
            <w:r w:rsidR="00F7628A" w:rsidRPr="00BF0702">
              <w:rPr>
                <w:rStyle w:val="Kpr"/>
                <w:rFonts w:ascii="Calibri" w:hAnsi="Calibri"/>
                <w:noProof/>
              </w:rPr>
              <w:t>YASAL MEVZUAT :</w:t>
            </w:r>
            <w:r w:rsidR="00F7628A">
              <w:rPr>
                <w:noProof/>
                <w:webHidden/>
              </w:rPr>
              <w:tab/>
            </w:r>
            <w:r w:rsidR="00F7628A">
              <w:rPr>
                <w:noProof/>
                <w:webHidden/>
              </w:rPr>
              <w:fldChar w:fldCharType="begin"/>
            </w:r>
            <w:r w:rsidR="00F7628A">
              <w:rPr>
                <w:noProof/>
                <w:webHidden/>
              </w:rPr>
              <w:instrText xml:space="preserve"> PAGEREF _Toc417558171 \h </w:instrText>
            </w:r>
            <w:r w:rsidR="00F7628A">
              <w:rPr>
                <w:noProof/>
                <w:webHidden/>
              </w:rPr>
            </w:r>
            <w:r w:rsidR="00F7628A">
              <w:rPr>
                <w:noProof/>
                <w:webHidden/>
              </w:rPr>
              <w:fldChar w:fldCharType="separate"/>
            </w:r>
            <w:r>
              <w:rPr>
                <w:noProof/>
                <w:webHidden/>
              </w:rPr>
              <w:t>2</w:t>
            </w:r>
            <w:r w:rsidR="00F7628A">
              <w:rPr>
                <w:noProof/>
                <w:webHidden/>
              </w:rPr>
              <w:fldChar w:fldCharType="end"/>
            </w:r>
          </w:hyperlink>
        </w:p>
        <w:p w:rsidR="00F7628A" w:rsidRDefault="00AB6C81">
          <w:pPr>
            <w:pStyle w:val="T2"/>
            <w:rPr>
              <w:rFonts w:eastAsiaTheme="minorEastAsia" w:cstheme="minorBidi"/>
              <w:smallCaps w:val="0"/>
              <w:noProof/>
              <w:color w:val="auto"/>
              <w:szCs w:val="32"/>
              <w:lang w:bidi="bo-CN"/>
            </w:rPr>
          </w:pPr>
          <w:hyperlink w:anchor="_Toc417558172" w:history="1">
            <w:r w:rsidR="00F7628A" w:rsidRPr="00BF0702">
              <w:rPr>
                <w:rStyle w:val="Kpr"/>
                <w:rFonts w:ascii="Calibri" w:hAnsi="Calibri"/>
                <w:noProof/>
              </w:rPr>
              <w:t>YASA KAYNAK İÇERİĞİ</w:t>
            </w:r>
            <w:r w:rsidR="00F7628A">
              <w:rPr>
                <w:noProof/>
                <w:webHidden/>
              </w:rPr>
              <w:tab/>
            </w:r>
            <w:r w:rsidR="00F7628A">
              <w:rPr>
                <w:noProof/>
                <w:webHidden/>
              </w:rPr>
              <w:fldChar w:fldCharType="begin"/>
            </w:r>
            <w:r w:rsidR="00F7628A">
              <w:rPr>
                <w:noProof/>
                <w:webHidden/>
              </w:rPr>
              <w:instrText xml:space="preserve"> PAGEREF _Toc417558172 \h </w:instrText>
            </w:r>
            <w:r w:rsidR="00F7628A">
              <w:rPr>
                <w:noProof/>
                <w:webHidden/>
              </w:rPr>
            </w:r>
            <w:r w:rsidR="00F7628A">
              <w:rPr>
                <w:noProof/>
                <w:webHidden/>
              </w:rPr>
              <w:fldChar w:fldCharType="separate"/>
            </w:r>
            <w:r>
              <w:rPr>
                <w:noProof/>
                <w:webHidden/>
              </w:rPr>
              <w:t>2</w:t>
            </w:r>
            <w:r w:rsidR="00F7628A">
              <w:rPr>
                <w:noProof/>
                <w:webHidden/>
              </w:rPr>
              <w:fldChar w:fldCharType="end"/>
            </w:r>
          </w:hyperlink>
        </w:p>
        <w:p w:rsidR="00F7628A" w:rsidRDefault="00AB6C81">
          <w:pPr>
            <w:pStyle w:val="T2"/>
            <w:rPr>
              <w:rFonts w:eastAsiaTheme="minorEastAsia" w:cstheme="minorBidi"/>
              <w:smallCaps w:val="0"/>
              <w:noProof/>
              <w:color w:val="auto"/>
              <w:szCs w:val="32"/>
              <w:lang w:bidi="bo-CN"/>
            </w:rPr>
          </w:pPr>
          <w:hyperlink w:anchor="_Toc417558173" w:history="1">
            <w:r w:rsidR="00F7628A" w:rsidRPr="00BF0702">
              <w:rPr>
                <w:rStyle w:val="Kpr"/>
                <w:rFonts w:ascii="Calibri" w:hAnsi="Calibri"/>
                <w:noProof/>
              </w:rPr>
              <w:t>E-DEFTER NEDİR ?</w:t>
            </w:r>
            <w:r w:rsidR="00F7628A">
              <w:rPr>
                <w:noProof/>
                <w:webHidden/>
              </w:rPr>
              <w:tab/>
            </w:r>
            <w:r w:rsidR="00F7628A">
              <w:rPr>
                <w:noProof/>
                <w:webHidden/>
              </w:rPr>
              <w:fldChar w:fldCharType="begin"/>
            </w:r>
            <w:r w:rsidR="00F7628A">
              <w:rPr>
                <w:noProof/>
                <w:webHidden/>
              </w:rPr>
              <w:instrText xml:space="preserve"> PAGEREF _Toc417558173 \h </w:instrText>
            </w:r>
            <w:r w:rsidR="00F7628A">
              <w:rPr>
                <w:noProof/>
                <w:webHidden/>
              </w:rPr>
            </w:r>
            <w:r w:rsidR="00F7628A">
              <w:rPr>
                <w:noProof/>
                <w:webHidden/>
              </w:rPr>
              <w:fldChar w:fldCharType="separate"/>
            </w:r>
            <w:r>
              <w:rPr>
                <w:noProof/>
                <w:webHidden/>
              </w:rPr>
              <w:t>2</w:t>
            </w:r>
            <w:r w:rsidR="00F7628A">
              <w:rPr>
                <w:noProof/>
                <w:webHidden/>
              </w:rPr>
              <w:fldChar w:fldCharType="end"/>
            </w:r>
          </w:hyperlink>
        </w:p>
        <w:p w:rsidR="00F7628A" w:rsidRDefault="00AB6C81">
          <w:pPr>
            <w:pStyle w:val="T2"/>
            <w:rPr>
              <w:rFonts w:eastAsiaTheme="minorEastAsia" w:cstheme="minorBidi"/>
              <w:smallCaps w:val="0"/>
              <w:noProof/>
              <w:color w:val="auto"/>
              <w:szCs w:val="32"/>
              <w:lang w:bidi="bo-CN"/>
            </w:rPr>
          </w:pPr>
          <w:hyperlink w:anchor="_Toc417558174" w:history="1">
            <w:r w:rsidR="00F7628A" w:rsidRPr="00BF0702">
              <w:rPr>
                <w:rStyle w:val="Kpr"/>
                <w:rFonts w:ascii="Calibri" w:hAnsi="Calibri"/>
                <w:noProof/>
              </w:rPr>
              <w:t>E-DEFTER STANDARDI NEDİR?</w:t>
            </w:r>
            <w:r w:rsidR="00F7628A">
              <w:rPr>
                <w:noProof/>
                <w:webHidden/>
              </w:rPr>
              <w:tab/>
            </w:r>
            <w:r w:rsidR="00F7628A">
              <w:rPr>
                <w:noProof/>
                <w:webHidden/>
              </w:rPr>
              <w:fldChar w:fldCharType="begin"/>
            </w:r>
            <w:r w:rsidR="00F7628A">
              <w:rPr>
                <w:noProof/>
                <w:webHidden/>
              </w:rPr>
              <w:instrText xml:space="preserve"> PAGEREF _Toc417558174 \h </w:instrText>
            </w:r>
            <w:r w:rsidR="00F7628A">
              <w:rPr>
                <w:noProof/>
                <w:webHidden/>
              </w:rPr>
            </w:r>
            <w:r w:rsidR="00F7628A">
              <w:rPr>
                <w:noProof/>
                <w:webHidden/>
              </w:rPr>
              <w:fldChar w:fldCharType="separate"/>
            </w:r>
            <w:r>
              <w:rPr>
                <w:noProof/>
                <w:webHidden/>
              </w:rPr>
              <w:t>2</w:t>
            </w:r>
            <w:r w:rsidR="00F7628A">
              <w:rPr>
                <w:noProof/>
                <w:webHidden/>
              </w:rPr>
              <w:fldChar w:fldCharType="end"/>
            </w:r>
          </w:hyperlink>
        </w:p>
        <w:p w:rsidR="00F7628A" w:rsidRDefault="00AB6C81">
          <w:pPr>
            <w:pStyle w:val="T2"/>
            <w:rPr>
              <w:rFonts w:eastAsiaTheme="minorEastAsia" w:cstheme="minorBidi"/>
              <w:smallCaps w:val="0"/>
              <w:noProof/>
              <w:color w:val="auto"/>
              <w:szCs w:val="32"/>
              <w:lang w:bidi="bo-CN"/>
            </w:rPr>
          </w:pPr>
          <w:hyperlink w:anchor="_Toc417558175" w:history="1">
            <w:r w:rsidR="00F7628A" w:rsidRPr="00BF0702">
              <w:rPr>
                <w:rStyle w:val="Kpr"/>
                <w:rFonts w:ascii="Calibri" w:hAnsi="Calibri"/>
                <w:noProof/>
              </w:rPr>
              <w:t>E-DEFTERİ KİMLER KULLANMAK ZORUNDADIR?</w:t>
            </w:r>
            <w:r w:rsidR="00F7628A">
              <w:rPr>
                <w:noProof/>
                <w:webHidden/>
              </w:rPr>
              <w:tab/>
            </w:r>
            <w:r w:rsidR="00F7628A">
              <w:rPr>
                <w:noProof/>
                <w:webHidden/>
              </w:rPr>
              <w:fldChar w:fldCharType="begin"/>
            </w:r>
            <w:r w:rsidR="00F7628A">
              <w:rPr>
                <w:noProof/>
                <w:webHidden/>
              </w:rPr>
              <w:instrText xml:space="preserve"> PAGEREF _Toc417558175 \h </w:instrText>
            </w:r>
            <w:r w:rsidR="00F7628A">
              <w:rPr>
                <w:noProof/>
                <w:webHidden/>
              </w:rPr>
            </w:r>
            <w:r w:rsidR="00F7628A">
              <w:rPr>
                <w:noProof/>
                <w:webHidden/>
              </w:rPr>
              <w:fldChar w:fldCharType="separate"/>
            </w:r>
            <w:r>
              <w:rPr>
                <w:noProof/>
                <w:webHidden/>
              </w:rPr>
              <w:t>3</w:t>
            </w:r>
            <w:r w:rsidR="00F7628A">
              <w:rPr>
                <w:noProof/>
                <w:webHidden/>
              </w:rPr>
              <w:fldChar w:fldCharType="end"/>
            </w:r>
          </w:hyperlink>
        </w:p>
        <w:p w:rsidR="00F7628A" w:rsidRDefault="00AB6C81">
          <w:pPr>
            <w:pStyle w:val="T2"/>
            <w:rPr>
              <w:rFonts w:eastAsiaTheme="minorEastAsia" w:cstheme="minorBidi"/>
              <w:smallCaps w:val="0"/>
              <w:noProof/>
              <w:color w:val="auto"/>
              <w:szCs w:val="32"/>
              <w:lang w:bidi="bo-CN"/>
            </w:rPr>
          </w:pPr>
          <w:hyperlink w:anchor="_Toc417558176" w:history="1">
            <w:r w:rsidR="00F7628A" w:rsidRPr="00BF0702">
              <w:rPr>
                <w:rStyle w:val="Kpr"/>
                <w:rFonts w:ascii="Calibri" w:hAnsi="Calibri"/>
                <w:noProof/>
              </w:rPr>
              <w:t>E-DEFTER KULLANMA ZORUNLULUĞU NE ZAMAN BAŞLAYACAKTIR?</w:t>
            </w:r>
            <w:r w:rsidR="00F7628A">
              <w:rPr>
                <w:noProof/>
                <w:webHidden/>
              </w:rPr>
              <w:tab/>
            </w:r>
            <w:r w:rsidR="00F7628A">
              <w:rPr>
                <w:noProof/>
                <w:webHidden/>
              </w:rPr>
              <w:fldChar w:fldCharType="begin"/>
            </w:r>
            <w:r w:rsidR="00F7628A">
              <w:rPr>
                <w:noProof/>
                <w:webHidden/>
              </w:rPr>
              <w:instrText xml:space="preserve"> PAGEREF _Toc417558176 \h </w:instrText>
            </w:r>
            <w:r w:rsidR="00F7628A">
              <w:rPr>
                <w:noProof/>
                <w:webHidden/>
              </w:rPr>
            </w:r>
            <w:r w:rsidR="00F7628A">
              <w:rPr>
                <w:noProof/>
                <w:webHidden/>
              </w:rPr>
              <w:fldChar w:fldCharType="separate"/>
            </w:r>
            <w:r>
              <w:rPr>
                <w:noProof/>
                <w:webHidden/>
              </w:rPr>
              <w:t>3</w:t>
            </w:r>
            <w:r w:rsidR="00F7628A">
              <w:rPr>
                <w:noProof/>
                <w:webHidden/>
              </w:rPr>
              <w:fldChar w:fldCharType="end"/>
            </w:r>
          </w:hyperlink>
        </w:p>
        <w:p w:rsidR="00F7628A" w:rsidRDefault="00AB6C81">
          <w:pPr>
            <w:pStyle w:val="T2"/>
            <w:rPr>
              <w:rFonts w:eastAsiaTheme="minorEastAsia" w:cstheme="minorBidi"/>
              <w:smallCaps w:val="0"/>
              <w:noProof/>
              <w:color w:val="auto"/>
              <w:szCs w:val="32"/>
              <w:lang w:bidi="bo-CN"/>
            </w:rPr>
          </w:pPr>
          <w:hyperlink w:anchor="_Toc417558177" w:history="1">
            <w:r w:rsidR="00F7628A" w:rsidRPr="00BF0702">
              <w:rPr>
                <w:rStyle w:val="Kpr"/>
                <w:rFonts w:ascii="Calibri" w:hAnsi="Calibri"/>
                <w:noProof/>
              </w:rPr>
              <w:t>E-DEFTER KULLANIM BAŞVURUSU NASIL OLACAK?</w:t>
            </w:r>
            <w:r w:rsidR="00F7628A">
              <w:rPr>
                <w:noProof/>
                <w:webHidden/>
              </w:rPr>
              <w:tab/>
            </w:r>
            <w:r w:rsidR="00F7628A">
              <w:rPr>
                <w:noProof/>
                <w:webHidden/>
              </w:rPr>
              <w:fldChar w:fldCharType="begin"/>
            </w:r>
            <w:r w:rsidR="00F7628A">
              <w:rPr>
                <w:noProof/>
                <w:webHidden/>
              </w:rPr>
              <w:instrText xml:space="preserve"> PAGEREF _Toc417558177 \h </w:instrText>
            </w:r>
            <w:r w:rsidR="00F7628A">
              <w:rPr>
                <w:noProof/>
                <w:webHidden/>
              </w:rPr>
            </w:r>
            <w:r w:rsidR="00F7628A">
              <w:rPr>
                <w:noProof/>
                <w:webHidden/>
              </w:rPr>
              <w:fldChar w:fldCharType="separate"/>
            </w:r>
            <w:r>
              <w:rPr>
                <w:noProof/>
                <w:webHidden/>
              </w:rPr>
              <w:t>3</w:t>
            </w:r>
            <w:r w:rsidR="00F7628A">
              <w:rPr>
                <w:noProof/>
                <w:webHidden/>
              </w:rPr>
              <w:fldChar w:fldCharType="end"/>
            </w:r>
          </w:hyperlink>
        </w:p>
        <w:p w:rsidR="00F7628A" w:rsidRDefault="00AB6C81">
          <w:pPr>
            <w:pStyle w:val="T2"/>
            <w:rPr>
              <w:rFonts w:eastAsiaTheme="minorEastAsia" w:cstheme="minorBidi"/>
              <w:smallCaps w:val="0"/>
              <w:noProof/>
              <w:color w:val="auto"/>
              <w:szCs w:val="32"/>
              <w:lang w:bidi="bo-CN"/>
            </w:rPr>
          </w:pPr>
          <w:hyperlink w:anchor="_Toc417558178" w:history="1">
            <w:r w:rsidR="00F7628A" w:rsidRPr="00BF0702">
              <w:rPr>
                <w:rStyle w:val="Kpr"/>
                <w:rFonts w:ascii="Calibri" w:hAnsi="Calibri"/>
                <w:noProof/>
              </w:rPr>
              <w:t>MALİ MÜHÜR, BERAT DOSYASI ve ZAMAN DAMGASI NEDİR ve NE İŞ YARAR?</w:t>
            </w:r>
            <w:r w:rsidR="00F7628A">
              <w:rPr>
                <w:noProof/>
                <w:webHidden/>
              </w:rPr>
              <w:tab/>
            </w:r>
            <w:r w:rsidR="00F7628A">
              <w:rPr>
                <w:noProof/>
                <w:webHidden/>
              </w:rPr>
              <w:fldChar w:fldCharType="begin"/>
            </w:r>
            <w:r w:rsidR="00F7628A">
              <w:rPr>
                <w:noProof/>
                <w:webHidden/>
              </w:rPr>
              <w:instrText xml:space="preserve"> PAGEREF _Toc417558178 \h </w:instrText>
            </w:r>
            <w:r w:rsidR="00F7628A">
              <w:rPr>
                <w:noProof/>
                <w:webHidden/>
              </w:rPr>
            </w:r>
            <w:r w:rsidR="00F7628A">
              <w:rPr>
                <w:noProof/>
                <w:webHidden/>
              </w:rPr>
              <w:fldChar w:fldCharType="separate"/>
            </w:r>
            <w:r>
              <w:rPr>
                <w:noProof/>
                <w:webHidden/>
              </w:rPr>
              <w:t>4</w:t>
            </w:r>
            <w:r w:rsidR="00F7628A">
              <w:rPr>
                <w:noProof/>
                <w:webHidden/>
              </w:rPr>
              <w:fldChar w:fldCharType="end"/>
            </w:r>
          </w:hyperlink>
        </w:p>
        <w:p w:rsidR="00F7628A" w:rsidRDefault="00AB6C81">
          <w:pPr>
            <w:pStyle w:val="T2"/>
            <w:rPr>
              <w:rFonts w:eastAsiaTheme="minorEastAsia" w:cstheme="minorBidi"/>
              <w:smallCaps w:val="0"/>
              <w:noProof/>
              <w:color w:val="auto"/>
              <w:szCs w:val="32"/>
              <w:lang w:bidi="bo-CN"/>
            </w:rPr>
          </w:pPr>
          <w:hyperlink w:anchor="_Toc417558179" w:history="1">
            <w:r w:rsidR="00F7628A" w:rsidRPr="00BF0702">
              <w:rPr>
                <w:rStyle w:val="Kpr"/>
                <w:rFonts w:ascii="Calibri" w:hAnsi="Calibri"/>
                <w:noProof/>
              </w:rPr>
              <w:t>UYUMLU YAZILIM NEDİR?</w:t>
            </w:r>
            <w:r w:rsidR="00F7628A">
              <w:rPr>
                <w:noProof/>
                <w:webHidden/>
              </w:rPr>
              <w:tab/>
            </w:r>
            <w:r w:rsidR="00F7628A">
              <w:rPr>
                <w:noProof/>
                <w:webHidden/>
              </w:rPr>
              <w:fldChar w:fldCharType="begin"/>
            </w:r>
            <w:r w:rsidR="00F7628A">
              <w:rPr>
                <w:noProof/>
                <w:webHidden/>
              </w:rPr>
              <w:instrText xml:space="preserve"> PAGEREF _Toc417558179 \h </w:instrText>
            </w:r>
            <w:r w:rsidR="00F7628A">
              <w:rPr>
                <w:noProof/>
                <w:webHidden/>
              </w:rPr>
            </w:r>
            <w:r w:rsidR="00F7628A">
              <w:rPr>
                <w:noProof/>
                <w:webHidden/>
              </w:rPr>
              <w:fldChar w:fldCharType="separate"/>
            </w:r>
            <w:r>
              <w:rPr>
                <w:noProof/>
                <w:webHidden/>
              </w:rPr>
              <w:t>6</w:t>
            </w:r>
            <w:r w:rsidR="00F7628A">
              <w:rPr>
                <w:noProof/>
                <w:webHidden/>
              </w:rPr>
              <w:fldChar w:fldCharType="end"/>
            </w:r>
          </w:hyperlink>
        </w:p>
        <w:p w:rsidR="00F7628A" w:rsidRDefault="00AB6C81">
          <w:pPr>
            <w:pStyle w:val="T2"/>
            <w:rPr>
              <w:rFonts w:eastAsiaTheme="minorEastAsia" w:cstheme="minorBidi"/>
              <w:smallCaps w:val="0"/>
              <w:noProof/>
              <w:color w:val="auto"/>
              <w:szCs w:val="32"/>
              <w:lang w:bidi="bo-CN"/>
            </w:rPr>
          </w:pPr>
          <w:hyperlink w:anchor="_Toc417558180" w:history="1">
            <w:r w:rsidR="00F7628A" w:rsidRPr="00BF0702">
              <w:rPr>
                <w:rStyle w:val="Kpr"/>
                <w:rFonts w:ascii="Calibri" w:hAnsi="Calibri"/>
                <w:noProof/>
              </w:rPr>
              <w:t>HANGİ DEFTERLER e-DEFTER ORTAMINDA TUTULACAKTIR?</w:t>
            </w:r>
            <w:r w:rsidR="00F7628A">
              <w:rPr>
                <w:noProof/>
                <w:webHidden/>
              </w:rPr>
              <w:tab/>
            </w:r>
            <w:r w:rsidR="00F7628A">
              <w:rPr>
                <w:noProof/>
                <w:webHidden/>
              </w:rPr>
              <w:fldChar w:fldCharType="begin"/>
            </w:r>
            <w:r w:rsidR="00F7628A">
              <w:rPr>
                <w:noProof/>
                <w:webHidden/>
              </w:rPr>
              <w:instrText xml:space="preserve"> PAGEREF _Toc417558180 \h </w:instrText>
            </w:r>
            <w:r w:rsidR="00F7628A">
              <w:rPr>
                <w:noProof/>
                <w:webHidden/>
              </w:rPr>
            </w:r>
            <w:r w:rsidR="00F7628A">
              <w:rPr>
                <w:noProof/>
                <w:webHidden/>
              </w:rPr>
              <w:fldChar w:fldCharType="separate"/>
            </w:r>
            <w:r>
              <w:rPr>
                <w:noProof/>
                <w:webHidden/>
              </w:rPr>
              <w:t>6</w:t>
            </w:r>
            <w:r w:rsidR="00F7628A">
              <w:rPr>
                <w:noProof/>
                <w:webHidden/>
              </w:rPr>
              <w:fldChar w:fldCharType="end"/>
            </w:r>
          </w:hyperlink>
        </w:p>
        <w:p w:rsidR="00F7628A" w:rsidRDefault="00AB6C81">
          <w:pPr>
            <w:pStyle w:val="T2"/>
            <w:rPr>
              <w:rFonts w:eastAsiaTheme="minorEastAsia" w:cstheme="minorBidi"/>
              <w:smallCaps w:val="0"/>
              <w:noProof/>
              <w:color w:val="auto"/>
              <w:szCs w:val="32"/>
              <w:lang w:bidi="bo-CN"/>
            </w:rPr>
          </w:pPr>
          <w:hyperlink w:anchor="_Toc417558181" w:history="1">
            <w:r w:rsidR="00F7628A" w:rsidRPr="00BF0702">
              <w:rPr>
                <w:rStyle w:val="Kpr"/>
                <w:rFonts w:ascii="Calibri" w:hAnsi="Calibri"/>
                <w:noProof/>
              </w:rPr>
              <w:t>E-DEFTERDE TASDİK ZAMANI VE ŞEKLİ NASIL OLACAK?</w:t>
            </w:r>
            <w:r w:rsidR="00F7628A">
              <w:rPr>
                <w:noProof/>
                <w:webHidden/>
              </w:rPr>
              <w:tab/>
            </w:r>
            <w:r w:rsidR="00F7628A">
              <w:rPr>
                <w:noProof/>
                <w:webHidden/>
              </w:rPr>
              <w:fldChar w:fldCharType="begin"/>
            </w:r>
            <w:r w:rsidR="00F7628A">
              <w:rPr>
                <w:noProof/>
                <w:webHidden/>
              </w:rPr>
              <w:instrText xml:space="preserve"> PAGEREF _Toc417558181 \h </w:instrText>
            </w:r>
            <w:r w:rsidR="00F7628A">
              <w:rPr>
                <w:noProof/>
                <w:webHidden/>
              </w:rPr>
            </w:r>
            <w:r w:rsidR="00F7628A">
              <w:rPr>
                <w:noProof/>
                <w:webHidden/>
              </w:rPr>
              <w:fldChar w:fldCharType="separate"/>
            </w:r>
            <w:r>
              <w:rPr>
                <w:noProof/>
                <w:webHidden/>
              </w:rPr>
              <w:t>7</w:t>
            </w:r>
            <w:r w:rsidR="00F7628A">
              <w:rPr>
                <w:noProof/>
                <w:webHidden/>
              </w:rPr>
              <w:fldChar w:fldCharType="end"/>
            </w:r>
          </w:hyperlink>
        </w:p>
        <w:p w:rsidR="00F7628A" w:rsidRDefault="00AB6C81">
          <w:pPr>
            <w:pStyle w:val="T1"/>
            <w:rPr>
              <w:rFonts w:asciiTheme="minorHAnsi" w:eastAsiaTheme="minorEastAsia" w:hAnsiTheme="minorHAnsi" w:cstheme="minorBidi"/>
              <w:smallCaps w:val="0"/>
              <w:color w:val="auto"/>
              <w:sz w:val="22"/>
              <w:szCs w:val="32"/>
              <w:lang w:bidi="bo-CN"/>
            </w:rPr>
          </w:pPr>
          <w:hyperlink w:anchor="_Toc417558182" w:history="1">
            <w:r w:rsidR="00F7628A" w:rsidRPr="00BF0702">
              <w:rPr>
                <w:rStyle w:val="Kpr"/>
              </w:rPr>
              <w:t>SYSMOND E-DEFTER TANIMLARI</w:t>
            </w:r>
            <w:r w:rsidR="00F7628A">
              <w:rPr>
                <w:webHidden/>
              </w:rPr>
              <w:tab/>
            </w:r>
            <w:r w:rsidR="00F7628A">
              <w:rPr>
                <w:webHidden/>
              </w:rPr>
              <w:fldChar w:fldCharType="begin"/>
            </w:r>
            <w:r w:rsidR="00F7628A">
              <w:rPr>
                <w:webHidden/>
              </w:rPr>
              <w:instrText xml:space="preserve"> PAGEREF _Toc417558182 \h </w:instrText>
            </w:r>
            <w:r w:rsidR="00F7628A">
              <w:rPr>
                <w:webHidden/>
              </w:rPr>
            </w:r>
            <w:r w:rsidR="00F7628A">
              <w:rPr>
                <w:webHidden/>
              </w:rPr>
              <w:fldChar w:fldCharType="separate"/>
            </w:r>
            <w:r>
              <w:rPr>
                <w:webHidden/>
              </w:rPr>
              <w:t>8</w:t>
            </w:r>
            <w:r w:rsidR="00F7628A">
              <w:rPr>
                <w:webHidden/>
              </w:rPr>
              <w:fldChar w:fldCharType="end"/>
            </w:r>
          </w:hyperlink>
        </w:p>
        <w:p w:rsidR="00F7628A" w:rsidRDefault="00AB6C81">
          <w:pPr>
            <w:pStyle w:val="T2"/>
            <w:rPr>
              <w:rFonts w:eastAsiaTheme="minorEastAsia" w:cstheme="minorBidi"/>
              <w:smallCaps w:val="0"/>
              <w:noProof/>
              <w:color w:val="auto"/>
              <w:szCs w:val="32"/>
              <w:lang w:bidi="bo-CN"/>
            </w:rPr>
          </w:pPr>
          <w:hyperlink w:anchor="_Toc417558183" w:history="1">
            <w:r w:rsidR="00F7628A" w:rsidRPr="00BF0702">
              <w:rPr>
                <w:rStyle w:val="Kpr"/>
                <w:rFonts w:ascii="Calibri" w:hAnsi="Calibri"/>
                <w:noProof/>
              </w:rPr>
              <w:t>MANAGER PROGRAMI TANIMLARI</w:t>
            </w:r>
            <w:r w:rsidR="00F7628A">
              <w:rPr>
                <w:noProof/>
                <w:webHidden/>
              </w:rPr>
              <w:tab/>
            </w:r>
            <w:r w:rsidR="00F7628A">
              <w:rPr>
                <w:noProof/>
                <w:webHidden/>
              </w:rPr>
              <w:fldChar w:fldCharType="begin"/>
            </w:r>
            <w:r w:rsidR="00F7628A">
              <w:rPr>
                <w:noProof/>
                <w:webHidden/>
              </w:rPr>
              <w:instrText xml:space="preserve"> PAGEREF _Toc417558183 \h </w:instrText>
            </w:r>
            <w:r w:rsidR="00F7628A">
              <w:rPr>
                <w:noProof/>
                <w:webHidden/>
              </w:rPr>
            </w:r>
            <w:r w:rsidR="00F7628A">
              <w:rPr>
                <w:noProof/>
                <w:webHidden/>
              </w:rPr>
              <w:fldChar w:fldCharType="separate"/>
            </w:r>
            <w:r>
              <w:rPr>
                <w:noProof/>
                <w:webHidden/>
              </w:rPr>
              <w:t>8</w:t>
            </w:r>
            <w:r w:rsidR="00F7628A">
              <w:rPr>
                <w:noProof/>
                <w:webHidden/>
              </w:rPr>
              <w:fldChar w:fldCharType="end"/>
            </w:r>
          </w:hyperlink>
        </w:p>
        <w:p w:rsidR="00F7628A" w:rsidRDefault="00AB6C81">
          <w:pPr>
            <w:pStyle w:val="T2"/>
            <w:rPr>
              <w:rFonts w:eastAsiaTheme="minorEastAsia" w:cstheme="minorBidi"/>
              <w:smallCaps w:val="0"/>
              <w:noProof/>
              <w:color w:val="auto"/>
              <w:szCs w:val="32"/>
              <w:lang w:bidi="bo-CN"/>
            </w:rPr>
          </w:pPr>
          <w:hyperlink w:anchor="_Toc417558184" w:history="1">
            <w:r w:rsidR="00F7628A" w:rsidRPr="00BF0702">
              <w:rPr>
                <w:rStyle w:val="Kpr"/>
                <w:rFonts w:ascii="Calibri" w:hAnsi="Calibri"/>
                <w:noProof/>
              </w:rPr>
              <w:t>SYSMOND E-DEFTER ENTEGRATÖR TANIMLARI</w:t>
            </w:r>
            <w:r w:rsidR="00F7628A">
              <w:rPr>
                <w:noProof/>
                <w:webHidden/>
              </w:rPr>
              <w:tab/>
            </w:r>
            <w:r w:rsidR="00F7628A">
              <w:rPr>
                <w:noProof/>
                <w:webHidden/>
              </w:rPr>
              <w:fldChar w:fldCharType="begin"/>
            </w:r>
            <w:r w:rsidR="00F7628A">
              <w:rPr>
                <w:noProof/>
                <w:webHidden/>
              </w:rPr>
              <w:instrText xml:space="preserve"> PAGEREF _Toc417558184 \h </w:instrText>
            </w:r>
            <w:r w:rsidR="00F7628A">
              <w:rPr>
                <w:noProof/>
                <w:webHidden/>
              </w:rPr>
            </w:r>
            <w:r w:rsidR="00F7628A">
              <w:rPr>
                <w:noProof/>
                <w:webHidden/>
              </w:rPr>
              <w:fldChar w:fldCharType="separate"/>
            </w:r>
            <w:r>
              <w:rPr>
                <w:noProof/>
                <w:webHidden/>
              </w:rPr>
              <w:t>10</w:t>
            </w:r>
            <w:r w:rsidR="00F7628A">
              <w:rPr>
                <w:noProof/>
                <w:webHidden/>
              </w:rPr>
              <w:fldChar w:fldCharType="end"/>
            </w:r>
          </w:hyperlink>
        </w:p>
        <w:p w:rsidR="00F7628A" w:rsidRDefault="00AB6C81">
          <w:pPr>
            <w:pStyle w:val="T1"/>
            <w:rPr>
              <w:rFonts w:asciiTheme="minorHAnsi" w:eastAsiaTheme="minorEastAsia" w:hAnsiTheme="minorHAnsi" w:cstheme="minorBidi"/>
              <w:smallCaps w:val="0"/>
              <w:color w:val="auto"/>
              <w:sz w:val="22"/>
              <w:szCs w:val="32"/>
              <w:lang w:bidi="bo-CN"/>
            </w:rPr>
          </w:pPr>
          <w:hyperlink w:anchor="_Toc417558185" w:history="1">
            <w:r w:rsidR="00F7628A" w:rsidRPr="00BF0702">
              <w:rPr>
                <w:rStyle w:val="Kpr"/>
              </w:rPr>
              <w:t>E-DEFTER KULLANIMI</w:t>
            </w:r>
            <w:r w:rsidR="00F7628A">
              <w:rPr>
                <w:webHidden/>
              </w:rPr>
              <w:tab/>
            </w:r>
            <w:r w:rsidR="00F7628A">
              <w:rPr>
                <w:webHidden/>
              </w:rPr>
              <w:fldChar w:fldCharType="begin"/>
            </w:r>
            <w:r w:rsidR="00F7628A">
              <w:rPr>
                <w:webHidden/>
              </w:rPr>
              <w:instrText xml:space="preserve"> PAGEREF _Toc417558185 \h </w:instrText>
            </w:r>
            <w:r w:rsidR="00F7628A">
              <w:rPr>
                <w:webHidden/>
              </w:rPr>
            </w:r>
            <w:r w:rsidR="00F7628A">
              <w:rPr>
                <w:webHidden/>
              </w:rPr>
              <w:fldChar w:fldCharType="separate"/>
            </w:r>
            <w:r>
              <w:rPr>
                <w:webHidden/>
              </w:rPr>
              <w:t>11</w:t>
            </w:r>
            <w:r w:rsidR="00F7628A">
              <w:rPr>
                <w:webHidden/>
              </w:rPr>
              <w:fldChar w:fldCharType="end"/>
            </w:r>
          </w:hyperlink>
        </w:p>
        <w:p w:rsidR="00F7628A" w:rsidRDefault="00AB6C81">
          <w:pPr>
            <w:pStyle w:val="T2"/>
            <w:rPr>
              <w:rFonts w:eastAsiaTheme="minorEastAsia" w:cstheme="minorBidi"/>
              <w:smallCaps w:val="0"/>
              <w:noProof/>
              <w:color w:val="auto"/>
              <w:szCs w:val="32"/>
              <w:lang w:bidi="bo-CN"/>
            </w:rPr>
          </w:pPr>
          <w:hyperlink w:anchor="_Toc417558186" w:history="1">
            <w:r w:rsidR="00F7628A" w:rsidRPr="00BF0702">
              <w:rPr>
                <w:rStyle w:val="Kpr"/>
                <w:rFonts w:ascii="Calibri" w:hAnsi="Calibri"/>
                <w:noProof/>
              </w:rPr>
              <w:t>SYSMOND E-DEFTER KULLANIMI</w:t>
            </w:r>
            <w:r w:rsidR="00F7628A">
              <w:rPr>
                <w:noProof/>
                <w:webHidden/>
              </w:rPr>
              <w:tab/>
            </w:r>
            <w:r w:rsidR="00F7628A">
              <w:rPr>
                <w:noProof/>
                <w:webHidden/>
              </w:rPr>
              <w:fldChar w:fldCharType="begin"/>
            </w:r>
            <w:r w:rsidR="00F7628A">
              <w:rPr>
                <w:noProof/>
                <w:webHidden/>
              </w:rPr>
              <w:instrText xml:space="preserve"> PAGEREF _Toc417558186 \h </w:instrText>
            </w:r>
            <w:r w:rsidR="00F7628A">
              <w:rPr>
                <w:noProof/>
                <w:webHidden/>
              </w:rPr>
            </w:r>
            <w:r w:rsidR="00F7628A">
              <w:rPr>
                <w:noProof/>
                <w:webHidden/>
              </w:rPr>
              <w:fldChar w:fldCharType="separate"/>
            </w:r>
            <w:r>
              <w:rPr>
                <w:noProof/>
                <w:webHidden/>
              </w:rPr>
              <w:t>11</w:t>
            </w:r>
            <w:r w:rsidR="00F7628A">
              <w:rPr>
                <w:noProof/>
                <w:webHidden/>
              </w:rPr>
              <w:fldChar w:fldCharType="end"/>
            </w:r>
          </w:hyperlink>
        </w:p>
        <w:p w:rsidR="00F7628A" w:rsidRDefault="00AB6C81">
          <w:pPr>
            <w:pStyle w:val="T3"/>
            <w:rPr>
              <w:rFonts w:eastAsiaTheme="minorEastAsia" w:cstheme="minorBidi"/>
              <w:smallCaps w:val="0"/>
              <w:noProof/>
              <w:color w:val="auto"/>
              <w:szCs w:val="32"/>
              <w:lang w:bidi="bo-CN"/>
            </w:rPr>
          </w:pPr>
          <w:hyperlink w:anchor="_Toc417558187" w:history="1">
            <w:r w:rsidR="00F7628A" w:rsidRPr="00BF0702">
              <w:rPr>
                <w:rStyle w:val="Kpr"/>
                <w:rFonts w:ascii="Calibri" w:hAnsi="Calibri"/>
                <w:noProof/>
              </w:rPr>
              <w:t>GÜNLÜK KAYIT GİRİŞLERİ</w:t>
            </w:r>
            <w:r w:rsidR="00F7628A">
              <w:rPr>
                <w:noProof/>
                <w:webHidden/>
              </w:rPr>
              <w:tab/>
            </w:r>
            <w:r w:rsidR="00F7628A">
              <w:rPr>
                <w:noProof/>
                <w:webHidden/>
              </w:rPr>
              <w:fldChar w:fldCharType="begin"/>
            </w:r>
            <w:r w:rsidR="00F7628A">
              <w:rPr>
                <w:noProof/>
                <w:webHidden/>
              </w:rPr>
              <w:instrText xml:space="preserve"> PAGEREF _Toc417558187 \h </w:instrText>
            </w:r>
            <w:r w:rsidR="00F7628A">
              <w:rPr>
                <w:noProof/>
                <w:webHidden/>
              </w:rPr>
            </w:r>
            <w:r w:rsidR="00F7628A">
              <w:rPr>
                <w:noProof/>
                <w:webHidden/>
              </w:rPr>
              <w:fldChar w:fldCharType="separate"/>
            </w:r>
            <w:r>
              <w:rPr>
                <w:noProof/>
                <w:webHidden/>
              </w:rPr>
              <w:t>11</w:t>
            </w:r>
            <w:r w:rsidR="00F7628A">
              <w:rPr>
                <w:noProof/>
                <w:webHidden/>
              </w:rPr>
              <w:fldChar w:fldCharType="end"/>
            </w:r>
          </w:hyperlink>
        </w:p>
        <w:p w:rsidR="00F7628A" w:rsidRDefault="00AB6C81">
          <w:pPr>
            <w:pStyle w:val="T3"/>
            <w:rPr>
              <w:rFonts w:eastAsiaTheme="minorEastAsia" w:cstheme="minorBidi"/>
              <w:smallCaps w:val="0"/>
              <w:noProof/>
              <w:color w:val="auto"/>
              <w:szCs w:val="32"/>
              <w:lang w:bidi="bo-CN"/>
            </w:rPr>
          </w:pPr>
          <w:hyperlink w:anchor="_Toc417558188" w:history="1">
            <w:r w:rsidR="00F7628A" w:rsidRPr="00BF0702">
              <w:rPr>
                <w:rStyle w:val="Kpr"/>
                <w:rFonts w:ascii="Calibri" w:hAnsi="Calibri"/>
                <w:noProof/>
              </w:rPr>
              <w:t>E-DEFTER GÖNDERME İŞLEMLERİ</w:t>
            </w:r>
            <w:r w:rsidR="00F7628A">
              <w:rPr>
                <w:noProof/>
                <w:webHidden/>
              </w:rPr>
              <w:tab/>
            </w:r>
            <w:r w:rsidR="00F7628A">
              <w:rPr>
                <w:noProof/>
                <w:webHidden/>
              </w:rPr>
              <w:fldChar w:fldCharType="begin"/>
            </w:r>
            <w:r w:rsidR="00F7628A">
              <w:rPr>
                <w:noProof/>
                <w:webHidden/>
              </w:rPr>
              <w:instrText xml:space="preserve"> PAGEREF _Toc417558188 \h </w:instrText>
            </w:r>
            <w:r w:rsidR="00F7628A">
              <w:rPr>
                <w:noProof/>
                <w:webHidden/>
              </w:rPr>
            </w:r>
            <w:r w:rsidR="00F7628A">
              <w:rPr>
                <w:noProof/>
                <w:webHidden/>
              </w:rPr>
              <w:fldChar w:fldCharType="separate"/>
            </w:r>
            <w:r>
              <w:rPr>
                <w:noProof/>
                <w:webHidden/>
              </w:rPr>
              <w:t>14</w:t>
            </w:r>
            <w:r w:rsidR="00F7628A">
              <w:rPr>
                <w:noProof/>
                <w:webHidden/>
              </w:rPr>
              <w:fldChar w:fldCharType="end"/>
            </w:r>
          </w:hyperlink>
        </w:p>
        <w:p w:rsidR="00F7628A" w:rsidRDefault="00AB6C81">
          <w:pPr>
            <w:pStyle w:val="T3"/>
            <w:rPr>
              <w:rFonts w:eastAsiaTheme="minorEastAsia" w:cstheme="minorBidi"/>
              <w:smallCaps w:val="0"/>
              <w:noProof/>
              <w:color w:val="auto"/>
              <w:szCs w:val="32"/>
              <w:lang w:bidi="bo-CN"/>
            </w:rPr>
          </w:pPr>
          <w:hyperlink w:anchor="_Toc417558189" w:history="1">
            <w:r w:rsidR="00F7628A" w:rsidRPr="00BF0702">
              <w:rPr>
                <w:rStyle w:val="Kpr"/>
                <w:rFonts w:ascii="Calibri" w:hAnsi="Calibri"/>
                <w:noProof/>
              </w:rPr>
              <w:t>E-Defter Oluştur :</w:t>
            </w:r>
            <w:r w:rsidR="00F7628A">
              <w:rPr>
                <w:noProof/>
                <w:webHidden/>
              </w:rPr>
              <w:tab/>
            </w:r>
            <w:r w:rsidR="00F7628A">
              <w:rPr>
                <w:noProof/>
                <w:webHidden/>
              </w:rPr>
              <w:fldChar w:fldCharType="begin"/>
            </w:r>
            <w:r w:rsidR="00F7628A">
              <w:rPr>
                <w:noProof/>
                <w:webHidden/>
              </w:rPr>
              <w:instrText xml:space="preserve"> PAGEREF _Toc417558189 \h </w:instrText>
            </w:r>
            <w:r w:rsidR="00F7628A">
              <w:rPr>
                <w:noProof/>
                <w:webHidden/>
              </w:rPr>
            </w:r>
            <w:r w:rsidR="00F7628A">
              <w:rPr>
                <w:noProof/>
                <w:webHidden/>
              </w:rPr>
              <w:fldChar w:fldCharType="separate"/>
            </w:r>
            <w:r>
              <w:rPr>
                <w:noProof/>
                <w:webHidden/>
              </w:rPr>
              <w:t>14</w:t>
            </w:r>
            <w:r w:rsidR="00F7628A">
              <w:rPr>
                <w:noProof/>
                <w:webHidden/>
              </w:rPr>
              <w:fldChar w:fldCharType="end"/>
            </w:r>
          </w:hyperlink>
        </w:p>
        <w:p w:rsidR="00F7628A" w:rsidRDefault="00AB6C81">
          <w:pPr>
            <w:pStyle w:val="T3"/>
            <w:rPr>
              <w:rFonts w:eastAsiaTheme="minorEastAsia" w:cstheme="minorBidi"/>
              <w:smallCaps w:val="0"/>
              <w:noProof/>
              <w:color w:val="auto"/>
              <w:szCs w:val="32"/>
              <w:lang w:bidi="bo-CN"/>
            </w:rPr>
          </w:pPr>
          <w:hyperlink w:anchor="_Toc417558190" w:history="1">
            <w:r w:rsidR="00F7628A" w:rsidRPr="00BF0702">
              <w:rPr>
                <w:rStyle w:val="Kpr"/>
                <w:rFonts w:ascii="Calibri" w:hAnsi="Calibri"/>
                <w:noProof/>
              </w:rPr>
              <w:t>Defter Takibi :</w:t>
            </w:r>
            <w:r w:rsidR="00F7628A">
              <w:rPr>
                <w:noProof/>
                <w:webHidden/>
              </w:rPr>
              <w:tab/>
            </w:r>
            <w:r w:rsidR="00F7628A">
              <w:rPr>
                <w:noProof/>
                <w:webHidden/>
              </w:rPr>
              <w:fldChar w:fldCharType="begin"/>
            </w:r>
            <w:r w:rsidR="00F7628A">
              <w:rPr>
                <w:noProof/>
                <w:webHidden/>
              </w:rPr>
              <w:instrText xml:space="preserve"> PAGEREF _Toc417558190 \h </w:instrText>
            </w:r>
            <w:r w:rsidR="00F7628A">
              <w:rPr>
                <w:noProof/>
                <w:webHidden/>
              </w:rPr>
            </w:r>
            <w:r w:rsidR="00F7628A">
              <w:rPr>
                <w:noProof/>
                <w:webHidden/>
              </w:rPr>
              <w:fldChar w:fldCharType="separate"/>
            </w:r>
            <w:r>
              <w:rPr>
                <w:noProof/>
                <w:webHidden/>
              </w:rPr>
              <w:t>16</w:t>
            </w:r>
            <w:r w:rsidR="00F7628A">
              <w:rPr>
                <w:noProof/>
                <w:webHidden/>
              </w:rPr>
              <w:fldChar w:fldCharType="end"/>
            </w:r>
          </w:hyperlink>
        </w:p>
        <w:p w:rsidR="00F7628A" w:rsidRDefault="00AB6C81">
          <w:pPr>
            <w:pStyle w:val="T3"/>
            <w:rPr>
              <w:rFonts w:eastAsiaTheme="minorEastAsia" w:cstheme="minorBidi"/>
              <w:smallCaps w:val="0"/>
              <w:noProof/>
              <w:color w:val="auto"/>
              <w:szCs w:val="32"/>
              <w:lang w:bidi="bo-CN"/>
            </w:rPr>
          </w:pPr>
          <w:hyperlink w:anchor="_Toc417558191" w:history="1">
            <w:r w:rsidR="00F7628A" w:rsidRPr="00BF0702">
              <w:rPr>
                <w:rStyle w:val="Kpr"/>
                <w:rFonts w:ascii="Calibri" w:hAnsi="Calibri"/>
                <w:noProof/>
              </w:rPr>
              <w:t>Oluşmuş Defter Listesi :</w:t>
            </w:r>
            <w:r w:rsidR="00F7628A">
              <w:rPr>
                <w:noProof/>
                <w:webHidden/>
              </w:rPr>
              <w:tab/>
            </w:r>
            <w:r w:rsidR="00F7628A">
              <w:rPr>
                <w:noProof/>
                <w:webHidden/>
              </w:rPr>
              <w:fldChar w:fldCharType="begin"/>
            </w:r>
            <w:r w:rsidR="00F7628A">
              <w:rPr>
                <w:noProof/>
                <w:webHidden/>
              </w:rPr>
              <w:instrText xml:space="preserve"> PAGEREF _Toc417558191 \h </w:instrText>
            </w:r>
            <w:r w:rsidR="00F7628A">
              <w:rPr>
                <w:noProof/>
                <w:webHidden/>
              </w:rPr>
            </w:r>
            <w:r w:rsidR="00F7628A">
              <w:rPr>
                <w:noProof/>
                <w:webHidden/>
              </w:rPr>
              <w:fldChar w:fldCharType="separate"/>
            </w:r>
            <w:r>
              <w:rPr>
                <w:noProof/>
                <w:webHidden/>
              </w:rPr>
              <w:t>16</w:t>
            </w:r>
            <w:r w:rsidR="00F7628A">
              <w:rPr>
                <w:noProof/>
                <w:webHidden/>
              </w:rPr>
              <w:fldChar w:fldCharType="end"/>
            </w:r>
          </w:hyperlink>
        </w:p>
        <w:p w:rsidR="00F7628A" w:rsidRDefault="00AB6C81">
          <w:pPr>
            <w:pStyle w:val="T1"/>
            <w:rPr>
              <w:rFonts w:asciiTheme="minorHAnsi" w:eastAsiaTheme="minorEastAsia" w:hAnsiTheme="minorHAnsi" w:cstheme="minorBidi"/>
              <w:smallCaps w:val="0"/>
              <w:color w:val="auto"/>
              <w:sz w:val="22"/>
              <w:szCs w:val="32"/>
              <w:lang w:bidi="bo-CN"/>
            </w:rPr>
          </w:pPr>
          <w:hyperlink w:anchor="_Toc417558192" w:history="1">
            <w:r w:rsidR="00F7628A" w:rsidRPr="00BF0702">
              <w:rPr>
                <w:rStyle w:val="Kpr"/>
              </w:rPr>
              <w:t>D.T.P. ye yüklenen defterin İmzalanması, Berat oluşturulması, gönderilmesi ve Gib Beratının alınması</w:t>
            </w:r>
            <w:r w:rsidR="00F7628A">
              <w:rPr>
                <w:webHidden/>
              </w:rPr>
              <w:tab/>
            </w:r>
            <w:r w:rsidR="00F7628A">
              <w:rPr>
                <w:webHidden/>
              </w:rPr>
              <w:fldChar w:fldCharType="begin"/>
            </w:r>
            <w:r w:rsidR="00F7628A">
              <w:rPr>
                <w:webHidden/>
              </w:rPr>
              <w:instrText xml:space="preserve"> PAGEREF _Toc417558192 \h </w:instrText>
            </w:r>
            <w:r w:rsidR="00F7628A">
              <w:rPr>
                <w:webHidden/>
              </w:rPr>
            </w:r>
            <w:r w:rsidR="00F7628A">
              <w:rPr>
                <w:webHidden/>
              </w:rPr>
              <w:fldChar w:fldCharType="separate"/>
            </w:r>
            <w:r>
              <w:rPr>
                <w:webHidden/>
              </w:rPr>
              <w:t>16</w:t>
            </w:r>
            <w:r w:rsidR="00F7628A">
              <w:rPr>
                <w:webHidden/>
              </w:rPr>
              <w:fldChar w:fldCharType="end"/>
            </w:r>
          </w:hyperlink>
        </w:p>
        <w:p w:rsidR="00F7628A" w:rsidRDefault="00AB6C81">
          <w:pPr>
            <w:pStyle w:val="T1"/>
            <w:rPr>
              <w:rFonts w:asciiTheme="minorHAnsi" w:eastAsiaTheme="minorEastAsia" w:hAnsiTheme="minorHAnsi" w:cstheme="minorBidi"/>
              <w:smallCaps w:val="0"/>
              <w:color w:val="auto"/>
              <w:sz w:val="22"/>
              <w:szCs w:val="32"/>
              <w:lang w:bidi="bo-CN"/>
            </w:rPr>
          </w:pPr>
          <w:hyperlink w:anchor="_Toc417558193" w:history="1">
            <w:r w:rsidR="00F7628A" w:rsidRPr="00BF0702">
              <w:rPr>
                <w:rStyle w:val="Kpr"/>
              </w:rPr>
              <w:t>SYSMOND E-DEFTER SİSTEM GEREKSİNİMLERİ</w:t>
            </w:r>
            <w:r w:rsidR="00F7628A">
              <w:rPr>
                <w:webHidden/>
              </w:rPr>
              <w:tab/>
            </w:r>
            <w:r w:rsidR="00F7628A">
              <w:rPr>
                <w:webHidden/>
              </w:rPr>
              <w:fldChar w:fldCharType="begin"/>
            </w:r>
            <w:r w:rsidR="00F7628A">
              <w:rPr>
                <w:webHidden/>
              </w:rPr>
              <w:instrText xml:space="preserve"> PAGEREF _Toc417558193 \h </w:instrText>
            </w:r>
            <w:r w:rsidR="00F7628A">
              <w:rPr>
                <w:webHidden/>
              </w:rPr>
            </w:r>
            <w:r w:rsidR="00F7628A">
              <w:rPr>
                <w:webHidden/>
              </w:rPr>
              <w:fldChar w:fldCharType="separate"/>
            </w:r>
            <w:r>
              <w:rPr>
                <w:webHidden/>
              </w:rPr>
              <w:t>17</w:t>
            </w:r>
            <w:r w:rsidR="00F7628A">
              <w:rPr>
                <w:webHidden/>
              </w:rPr>
              <w:fldChar w:fldCharType="end"/>
            </w:r>
          </w:hyperlink>
        </w:p>
        <w:p w:rsidR="00F7628A" w:rsidRDefault="00AB6C81">
          <w:pPr>
            <w:pStyle w:val="T1"/>
            <w:rPr>
              <w:rFonts w:asciiTheme="minorHAnsi" w:eastAsiaTheme="minorEastAsia" w:hAnsiTheme="minorHAnsi" w:cstheme="minorBidi"/>
              <w:smallCaps w:val="0"/>
              <w:color w:val="auto"/>
              <w:sz w:val="22"/>
              <w:szCs w:val="32"/>
              <w:lang w:bidi="bo-CN"/>
            </w:rPr>
          </w:pPr>
          <w:hyperlink w:anchor="_Toc417558194" w:history="1">
            <w:r w:rsidR="00F7628A" w:rsidRPr="00BF0702">
              <w:rPr>
                <w:rStyle w:val="Kpr"/>
              </w:rPr>
              <w:t>Risk</w:t>
            </w:r>
            <w:r w:rsidR="00F7628A">
              <w:rPr>
                <w:webHidden/>
              </w:rPr>
              <w:tab/>
            </w:r>
            <w:r w:rsidR="00F7628A">
              <w:rPr>
                <w:webHidden/>
              </w:rPr>
              <w:fldChar w:fldCharType="begin"/>
            </w:r>
            <w:r w:rsidR="00F7628A">
              <w:rPr>
                <w:webHidden/>
              </w:rPr>
              <w:instrText xml:space="preserve"> PAGEREF _Toc417558194 \h </w:instrText>
            </w:r>
            <w:r w:rsidR="00F7628A">
              <w:rPr>
                <w:webHidden/>
              </w:rPr>
            </w:r>
            <w:r w:rsidR="00F7628A">
              <w:rPr>
                <w:webHidden/>
              </w:rPr>
              <w:fldChar w:fldCharType="separate"/>
            </w:r>
            <w:r>
              <w:rPr>
                <w:webHidden/>
              </w:rPr>
              <w:t>17</w:t>
            </w:r>
            <w:r w:rsidR="00F7628A">
              <w:rPr>
                <w:webHidden/>
              </w:rPr>
              <w:fldChar w:fldCharType="end"/>
            </w:r>
          </w:hyperlink>
        </w:p>
        <w:p w:rsidR="00955F8D" w:rsidRDefault="00955F8D" w:rsidP="008F109D">
          <w:r>
            <w:rPr>
              <w:b/>
              <w:bCs/>
            </w:rPr>
            <w:fldChar w:fldCharType="end"/>
          </w:r>
        </w:p>
      </w:sdtContent>
    </w:sdt>
    <w:p w:rsidR="00DD1A22" w:rsidRPr="00955F8D" w:rsidRDefault="00DD1A22" w:rsidP="008F109D">
      <w:pPr>
        <w:pStyle w:val="Altyaz"/>
        <w:jc w:val="left"/>
        <w:rPr>
          <w:b/>
        </w:rPr>
      </w:pPr>
    </w:p>
    <w:p w:rsidR="00181EC7" w:rsidRDefault="00181EC7">
      <w:pPr>
        <w:spacing w:after="200"/>
        <w:rPr>
          <w:rFonts w:ascii="Calibri" w:hAnsi="Calibri"/>
          <w:b/>
          <w:color w:val="9D3511" w:themeColor="accent1" w:themeShade="BF"/>
          <w:spacing w:val="20"/>
          <w:sz w:val="28"/>
          <w:szCs w:val="28"/>
        </w:rPr>
      </w:pPr>
      <w:r>
        <w:rPr>
          <w:rFonts w:ascii="Calibri" w:hAnsi="Calibri"/>
        </w:rPr>
        <w:br w:type="page"/>
      </w:r>
    </w:p>
    <w:p w:rsidR="00DD1A22" w:rsidRPr="002F3C6F" w:rsidRDefault="006178A2" w:rsidP="008F109D">
      <w:pPr>
        <w:pStyle w:val="Balk1"/>
        <w:rPr>
          <w:rFonts w:ascii="Calibri" w:hAnsi="Calibri"/>
        </w:rPr>
      </w:pPr>
      <w:bookmarkStart w:id="0" w:name="_Toc417558170"/>
      <w:r w:rsidRPr="002F3C6F">
        <w:rPr>
          <w:rFonts w:ascii="Calibri" w:hAnsi="Calibri"/>
        </w:rPr>
        <w:lastRenderedPageBreak/>
        <w:t>E-DEFTER AÇIKLAMALARI</w:t>
      </w:r>
      <w:bookmarkEnd w:id="0"/>
    </w:p>
    <w:p w:rsidR="006178A2" w:rsidRPr="002F3C6F" w:rsidRDefault="006178A2" w:rsidP="008F109D">
      <w:pPr>
        <w:autoSpaceDE w:val="0"/>
        <w:autoSpaceDN w:val="0"/>
        <w:adjustRightInd w:val="0"/>
        <w:spacing w:after="0" w:line="240" w:lineRule="auto"/>
        <w:rPr>
          <w:rFonts w:ascii="Calibri" w:hAnsi="Calibri"/>
          <w:szCs w:val="22"/>
        </w:rPr>
      </w:pPr>
      <w:r w:rsidRPr="002F3C6F">
        <w:rPr>
          <w:rFonts w:ascii="Calibri" w:hAnsi="Calibri" w:cs="Calibri"/>
          <w:color w:val="auto"/>
          <w:szCs w:val="22"/>
        </w:rPr>
        <w:t>V.U.K.’nun 421 Seri No.lu Genel Tebliğindeki kriterlere uyanlar ve V.U.K. 58 Seri No.lu Sirküler ekinde yer alan listede adı geçen firmalardan herhangi bir mal veya hizmet alımı yapan gerçek kişi veya kurumlar e- defter kullanma zorunluluğunda olup, uygulamanın zorunlu olduğu süreye yaklaşılan son günlerde birçok firmayı ilgilendiren hususların aydınlatılması ve u</w:t>
      </w:r>
      <w:r w:rsidR="00273528" w:rsidRPr="002F3C6F">
        <w:rPr>
          <w:rFonts w:ascii="Calibri" w:hAnsi="Calibri" w:cs="Calibri"/>
          <w:color w:val="auto"/>
          <w:szCs w:val="22"/>
        </w:rPr>
        <w:t>ygulamada yön göstermesi amacıYLI</w:t>
      </w:r>
      <w:r w:rsidRPr="002F3C6F">
        <w:rPr>
          <w:rFonts w:ascii="Calibri" w:hAnsi="Calibri" w:cs="Calibri"/>
          <w:color w:val="auto"/>
          <w:szCs w:val="22"/>
        </w:rPr>
        <w:t xml:space="preserve"> hazırlanan</w:t>
      </w:r>
      <w:r w:rsidR="00955F8D" w:rsidRPr="002F3C6F">
        <w:rPr>
          <w:rFonts w:ascii="Calibri" w:hAnsi="Calibri" w:cs="Calibri"/>
          <w:color w:val="auto"/>
          <w:szCs w:val="22"/>
        </w:rPr>
        <w:t xml:space="preserve"> </w:t>
      </w:r>
      <w:r w:rsidR="00273528" w:rsidRPr="002F3C6F">
        <w:rPr>
          <w:rFonts w:ascii="Calibri" w:hAnsi="Calibri" w:cs="Calibri"/>
          <w:color w:val="auto"/>
          <w:szCs w:val="22"/>
        </w:rPr>
        <w:t>e – defter kılavuzu</w:t>
      </w:r>
      <w:r w:rsidRPr="002F3C6F">
        <w:rPr>
          <w:rFonts w:ascii="Calibri" w:hAnsi="Calibri" w:cs="Calibri"/>
          <w:color w:val="auto"/>
          <w:szCs w:val="22"/>
        </w:rPr>
        <w:t xml:space="preserve"> bilgilerinize sunulmuştur.</w:t>
      </w:r>
    </w:p>
    <w:p w:rsidR="006178A2" w:rsidRPr="002F3C6F" w:rsidRDefault="006178A2" w:rsidP="008F109D">
      <w:pPr>
        <w:pStyle w:val="Balk2"/>
        <w:rPr>
          <w:rFonts w:ascii="Calibri" w:hAnsi="Calibri"/>
        </w:rPr>
      </w:pPr>
      <w:bookmarkStart w:id="1" w:name="_Toc417558171"/>
      <w:r w:rsidRPr="002F3C6F">
        <w:rPr>
          <w:rFonts w:ascii="Calibri" w:hAnsi="Calibri"/>
        </w:rPr>
        <w:t>YASAL MEVZUAT :</w:t>
      </w:r>
      <w:bookmarkEnd w:id="1"/>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Ticari hayatımıza yeni giren e-fatura ve e-Defter uygulamasında başvurabileceğiz yasal kaynaklar ve içeriği aşağıdaki tabloda özetlenmiştir.</w:t>
      </w:r>
    </w:p>
    <w:p w:rsidR="006178A2" w:rsidRPr="002F3C6F" w:rsidRDefault="006178A2" w:rsidP="008F109D">
      <w:pPr>
        <w:pStyle w:val="Balk2"/>
        <w:rPr>
          <w:rFonts w:ascii="Calibri" w:hAnsi="Calibri"/>
        </w:rPr>
      </w:pPr>
      <w:bookmarkStart w:id="2" w:name="_Toc417558172"/>
      <w:r w:rsidRPr="002F3C6F">
        <w:rPr>
          <w:rFonts w:ascii="Calibri" w:hAnsi="Calibri"/>
        </w:rPr>
        <w:t>YASA KAYNAK İÇERİĞİ</w:t>
      </w:r>
      <w:bookmarkEnd w:id="2"/>
    </w:p>
    <w:tbl>
      <w:tblPr>
        <w:tblStyle w:val="TabloKlavuzu"/>
        <w:tblW w:w="10065" w:type="dxa"/>
        <w:tblInd w:w="-5" w:type="dxa"/>
        <w:tblLook w:val="04A0" w:firstRow="1" w:lastRow="0" w:firstColumn="1" w:lastColumn="0" w:noHBand="0" w:noVBand="1"/>
      </w:tblPr>
      <w:tblGrid>
        <w:gridCol w:w="4395"/>
        <w:gridCol w:w="5670"/>
      </w:tblGrid>
      <w:tr w:rsidR="003209C5" w:rsidRPr="002F3C6F" w:rsidTr="00C176C7">
        <w:tc>
          <w:tcPr>
            <w:tcW w:w="4395" w:type="dxa"/>
          </w:tcPr>
          <w:p w:rsidR="003209C5" w:rsidRPr="002F3C6F" w:rsidRDefault="003209C5" w:rsidP="00181EC7">
            <w:pPr>
              <w:spacing w:after="0"/>
              <w:rPr>
                <w:rFonts w:ascii="Calibri" w:hAnsi="Calibri"/>
                <w:szCs w:val="22"/>
              </w:rPr>
            </w:pPr>
            <w:r w:rsidRPr="002F3C6F">
              <w:rPr>
                <w:rFonts w:ascii="Calibri" w:hAnsi="Calibri" w:cs="Tahoma"/>
                <w:color w:val="000000"/>
                <w:szCs w:val="22"/>
              </w:rPr>
              <w:t>Vergi Usul Kanunu 397 Seri No.lu Tebliğ</w:t>
            </w:r>
          </w:p>
        </w:tc>
        <w:tc>
          <w:tcPr>
            <w:tcW w:w="5670" w:type="dxa"/>
          </w:tcPr>
          <w:p w:rsidR="003209C5" w:rsidRPr="002F3C6F" w:rsidRDefault="003209C5" w:rsidP="00181EC7">
            <w:pPr>
              <w:autoSpaceDE w:val="0"/>
              <w:autoSpaceDN w:val="0"/>
              <w:adjustRightInd w:val="0"/>
              <w:spacing w:after="0"/>
              <w:rPr>
                <w:rFonts w:ascii="Calibri" w:hAnsi="Calibri" w:cs="Tahoma"/>
                <w:color w:val="000000"/>
                <w:szCs w:val="22"/>
              </w:rPr>
            </w:pPr>
            <w:r w:rsidRPr="002F3C6F">
              <w:rPr>
                <w:rFonts w:ascii="Calibri" w:hAnsi="Calibri" w:cs="Tahoma"/>
                <w:color w:val="000000"/>
                <w:szCs w:val="22"/>
              </w:rPr>
              <w:t>e-Fatura ve Mali Mühür</w:t>
            </w:r>
          </w:p>
        </w:tc>
      </w:tr>
      <w:tr w:rsidR="003209C5" w:rsidRPr="002F3C6F" w:rsidTr="00C176C7">
        <w:tc>
          <w:tcPr>
            <w:tcW w:w="4395" w:type="dxa"/>
          </w:tcPr>
          <w:p w:rsidR="003209C5" w:rsidRPr="002F3C6F" w:rsidRDefault="003209C5" w:rsidP="00181EC7">
            <w:pPr>
              <w:spacing w:after="0"/>
              <w:rPr>
                <w:rFonts w:ascii="Calibri" w:hAnsi="Calibri"/>
                <w:szCs w:val="22"/>
              </w:rPr>
            </w:pPr>
            <w:r w:rsidRPr="002F3C6F">
              <w:rPr>
                <w:rFonts w:ascii="Calibri" w:hAnsi="Calibri" w:cs="Tahoma"/>
                <w:color w:val="000000"/>
                <w:szCs w:val="22"/>
              </w:rPr>
              <w:t>Vergi Usul Kanunu 416 Seri No.lu Tebliğ</w:t>
            </w:r>
          </w:p>
        </w:tc>
        <w:tc>
          <w:tcPr>
            <w:tcW w:w="5670" w:type="dxa"/>
          </w:tcPr>
          <w:p w:rsidR="003209C5" w:rsidRPr="002F3C6F" w:rsidRDefault="003209C5" w:rsidP="00181EC7">
            <w:pPr>
              <w:autoSpaceDE w:val="0"/>
              <w:autoSpaceDN w:val="0"/>
              <w:adjustRightInd w:val="0"/>
              <w:spacing w:after="0"/>
              <w:rPr>
                <w:rFonts w:ascii="Calibri" w:hAnsi="Calibri" w:cs="Tahoma"/>
                <w:color w:val="000000"/>
                <w:szCs w:val="22"/>
              </w:rPr>
            </w:pPr>
            <w:r w:rsidRPr="002F3C6F">
              <w:rPr>
                <w:rFonts w:ascii="Calibri" w:hAnsi="Calibri" w:cs="Tahoma"/>
                <w:color w:val="000000"/>
                <w:szCs w:val="22"/>
              </w:rPr>
              <w:t>e-Sertifika</w:t>
            </w:r>
          </w:p>
        </w:tc>
      </w:tr>
      <w:tr w:rsidR="003209C5" w:rsidRPr="002F3C6F" w:rsidTr="00C176C7">
        <w:tc>
          <w:tcPr>
            <w:tcW w:w="4395" w:type="dxa"/>
          </w:tcPr>
          <w:p w:rsidR="003209C5" w:rsidRPr="002F3C6F" w:rsidRDefault="003209C5" w:rsidP="00181EC7">
            <w:pPr>
              <w:spacing w:after="0"/>
              <w:rPr>
                <w:rFonts w:ascii="Calibri" w:hAnsi="Calibri"/>
                <w:szCs w:val="22"/>
              </w:rPr>
            </w:pPr>
            <w:r w:rsidRPr="002F3C6F">
              <w:rPr>
                <w:rFonts w:ascii="Calibri" w:hAnsi="Calibri" w:cs="Tahoma"/>
                <w:color w:val="000000"/>
                <w:szCs w:val="22"/>
              </w:rPr>
              <w:t>Vergi Usul Kanunu 421 Seri No.lu Tebliğ</w:t>
            </w:r>
          </w:p>
        </w:tc>
        <w:tc>
          <w:tcPr>
            <w:tcW w:w="5670" w:type="dxa"/>
          </w:tcPr>
          <w:p w:rsidR="003209C5" w:rsidRPr="002F3C6F" w:rsidRDefault="003209C5" w:rsidP="00181EC7">
            <w:pPr>
              <w:spacing w:after="0"/>
              <w:rPr>
                <w:rFonts w:ascii="Calibri" w:hAnsi="Calibri"/>
                <w:szCs w:val="22"/>
              </w:rPr>
            </w:pPr>
            <w:r w:rsidRPr="002F3C6F">
              <w:rPr>
                <w:rFonts w:ascii="Calibri" w:hAnsi="Calibri" w:cs="Tahoma"/>
                <w:color w:val="000000"/>
                <w:szCs w:val="22"/>
              </w:rPr>
              <w:t>e-Fatura ve e-Defter Mükellefiyet Kriterleri</w:t>
            </w:r>
          </w:p>
        </w:tc>
      </w:tr>
      <w:tr w:rsidR="003209C5" w:rsidRPr="002F3C6F" w:rsidTr="00C176C7">
        <w:tc>
          <w:tcPr>
            <w:tcW w:w="4395" w:type="dxa"/>
          </w:tcPr>
          <w:p w:rsidR="003209C5" w:rsidRPr="002F3C6F" w:rsidRDefault="003209C5" w:rsidP="00181EC7">
            <w:pPr>
              <w:spacing w:after="0"/>
              <w:rPr>
                <w:rFonts w:ascii="Calibri" w:hAnsi="Calibri"/>
                <w:szCs w:val="22"/>
              </w:rPr>
            </w:pPr>
            <w:r w:rsidRPr="002F3C6F">
              <w:rPr>
                <w:rFonts w:ascii="Calibri" w:hAnsi="Calibri" w:cs="Tahoma"/>
                <w:color w:val="000000"/>
                <w:szCs w:val="22"/>
              </w:rPr>
              <w:t>Vergi Usul Kanunu 424 Seri No.lu Tebliğ</w:t>
            </w:r>
          </w:p>
        </w:tc>
        <w:tc>
          <w:tcPr>
            <w:tcW w:w="5670" w:type="dxa"/>
          </w:tcPr>
          <w:p w:rsidR="003209C5" w:rsidRPr="002F3C6F" w:rsidRDefault="003209C5" w:rsidP="00181EC7">
            <w:pPr>
              <w:autoSpaceDE w:val="0"/>
              <w:autoSpaceDN w:val="0"/>
              <w:adjustRightInd w:val="0"/>
              <w:spacing w:after="0"/>
              <w:rPr>
                <w:rFonts w:ascii="Calibri" w:hAnsi="Calibri" w:cs="Tahoma"/>
                <w:color w:val="000000"/>
                <w:szCs w:val="22"/>
              </w:rPr>
            </w:pPr>
            <w:r w:rsidRPr="002F3C6F">
              <w:rPr>
                <w:rFonts w:ascii="Calibri" w:hAnsi="Calibri" w:cs="Tahoma"/>
                <w:color w:val="000000"/>
                <w:szCs w:val="22"/>
              </w:rPr>
              <w:t>Özel Entegratör ve Mali Mühür</w:t>
            </w:r>
          </w:p>
        </w:tc>
      </w:tr>
      <w:tr w:rsidR="003209C5" w:rsidRPr="002F3C6F" w:rsidTr="00C176C7">
        <w:tc>
          <w:tcPr>
            <w:tcW w:w="4395" w:type="dxa"/>
          </w:tcPr>
          <w:p w:rsidR="003209C5" w:rsidRPr="002F3C6F" w:rsidRDefault="003209C5" w:rsidP="00181EC7">
            <w:pPr>
              <w:spacing w:after="0"/>
              <w:rPr>
                <w:rFonts w:ascii="Calibri" w:hAnsi="Calibri"/>
                <w:szCs w:val="22"/>
              </w:rPr>
            </w:pPr>
            <w:r w:rsidRPr="002F3C6F">
              <w:rPr>
                <w:rFonts w:ascii="Calibri" w:hAnsi="Calibri" w:cs="Tahoma"/>
                <w:color w:val="000000"/>
                <w:szCs w:val="22"/>
              </w:rPr>
              <w:t>Vergi Usul Kanunu 431 Seri No.lu Tebliğ</w:t>
            </w:r>
          </w:p>
        </w:tc>
        <w:tc>
          <w:tcPr>
            <w:tcW w:w="5670" w:type="dxa"/>
          </w:tcPr>
          <w:p w:rsidR="003209C5" w:rsidRPr="002F3C6F" w:rsidRDefault="003209C5" w:rsidP="00181EC7">
            <w:pPr>
              <w:autoSpaceDE w:val="0"/>
              <w:autoSpaceDN w:val="0"/>
              <w:adjustRightInd w:val="0"/>
              <w:spacing w:after="0"/>
              <w:rPr>
                <w:rFonts w:ascii="Calibri" w:hAnsi="Calibri" w:cs="Tahoma"/>
                <w:color w:val="000000"/>
                <w:szCs w:val="22"/>
              </w:rPr>
            </w:pPr>
            <w:r w:rsidRPr="002F3C6F">
              <w:rPr>
                <w:rFonts w:ascii="Calibri" w:hAnsi="Calibri" w:cs="Tahoma"/>
                <w:color w:val="000000"/>
                <w:szCs w:val="22"/>
              </w:rPr>
              <w:t>Elektronik Ortamda Kayıt Saklama Zorunluluğu</w:t>
            </w:r>
          </w:p>
        </w:tc>
      </w:tr>
      <w:tr w:rsidR="003209C5" w:rsidRPr="002F3C6F" w:rsidTr="00C176C7">
        <w:tc>
          <w:tcPr>
            <w:tcW w:w="4395" w:type="dxa"/>
          </w:tcPr>
          <w:p w:rsidR="003209C5" w:rsidRPr="002F3C6F" w:rsidRDefault="003209C5" w:rsidP="00181EC7">
            <w:pPr>
              <w:spacing w:after="0"/>
              <w:rPr>
                <w:rFonts w:ascii="Calibri" w:hAnsi="Calibri"/>
                <w:szCs w:val="22"/>
              </w:rPr>
            </w:pPr>
            <w:r w:rsidRPr="002F3C6F">
              <w:rPr>
                <w:rFonts w:ascii="Calibri" w:hAnsi="Calibri" w:cs="Tahoma"/>
                <w:color w:val="000000"/>
                <w:szCs w:val="22"/>
              </w:rPr>
              <w:t>Vergi Usul Kanunu 433 Seri No.lu Tebliğ</w:t>
            </w:r>
          </w:p>
        </w:tc>
        <w:tc>
          <w:tcPr>
            <w:tcW w:w="5670" w:type="dxa"/>
          </w:tcPr>
          <w:p w:rsidR="003209C5" w:rsidRPr="002F3C6F" w:rsidRDefault="003209C5" w:rsidP="00181EC7">
            <w:pPr>
              <w:autoSpaceDE w:val="0"/>
              <w:autoSpaceDN w:val="0"/>
              <w:adjustRightInd w:val="0"/>
              <w:spacing w:after="0"/>
              <w:rPr>
                <w:rFonts w:ascii="Calibri" w:hAnsi="Calibri" w:cs="Tahoma"/>
                <w:color w:val="000000"/>
                <w:szCs w:val="22"/>
              </w:rPr>
            </w:pPr>
            <w:r w:rsidRPr="002F3C6F">
              <w:rPr>
                <w:rFonts w:ascii="Calibri" w:hAnsi="Calibri" w:cs="Tahoma"/>
                <w:color w:val="000000"/>
                <w:szCs w:val="22"/>
              </w:rPr>
              <w:t>e-Arşiv Uygulaması ve Avantajları</w:t>
            </w:r>
          </w:p>
        </w:tc>
      </w:tr>
      <w:tr w:rsidR="003209C5" w:rsidRPr="002F3C6F" w:rsidTr="00C176C7">
        <w:tc>
          <w:tcPr>
            <w:tcW w:w="4395" w:type="dxa"/>
          </w:tcPr>
          <w:p w:rsidR="003209C5" w:rsidRPr="002F3C6F" w:rsidRDefault="003209C5" w:rsidP="00181EC7">
            <w:pPr>
              <w:spacing w:after="0"/>
              <w:rPr>
                <w:rFonts w:ascii="Calibri" w:hAnsi="Calibri"/>
                <w:szCs w:val="22"/>
              </w:rPr>
            </w:pPr>
            <w:r w:rsidRPr="002F3C6F">
              <w:rPr>
                <w:rFonts w:ascii="Calibri" w:hAnsi="Calibri" w:cs="Tahoma"/>
                <w:color w:val="000000"/>
                <w:szCs w:val="22"/>
              </w:rPr>
              <w:t>V.U.K. 58 Sirküleri</w:t>
            </w:r>
          </w:p>
        </w:tc>
        <w:tc>
          <w:tcPr>
            <w:tcW w:w="5670" w:type="dxa"/>
          </w:tcPr>
          <w:p w:rsidR="003209C5" w:rsidRPr="002F3C6F" w:rsidRDefault="003209C5" w:rsidP="00181EC7">
            <w:pPr>
              <w:autoSpaceDE w:val="0"/>
              <w:autoSpaceDN w:val="0"/>
              <w:adjustRightInd w:val="0"/>
              <w:spacing w:after="0"/>
              <w:rPr>
                <w:rFonts w:ascii="Calibri" w:hAnsi="Calibri" w:cs="Tahoma"/>
                <w:color w:val="000000"/>
                <w:szCs w:val="22"/>
              </w:rPr>
            </w:pPr>
            <w:r w:rsidRPr="002F3C6F">
              <w:rPr>
                <w:rFonts w:ascii="Calibri" w:hAnsi="Calibri" w:cs="Tahoma"/>
                <w:color w:val="000000"/>
                <w:szCs w:val="22"/>
              </w:rPr>
              <w:t>Mükellefiyeti Zorunlu Firmaların Listesi</w:t>
            </w:r>
          </w:p>
        </w:tc>
      </w:tr>
      <w:tr w:rsidR="003209C5" w:rsidRPr="002F3C6F" w:rsidTr="00C176C7">
        <w:tc>
          <w:tcPr>
            <w:tcW w:w="4395" w:type="dxa"/>
          </w:tcPr>
          <w:p w:rsidR="003209C5" w:rsidRPr="002F3C6F" w:rsidRDefault="003209C5" w:rsidP="00181EC7">
            <w:pPr>
              <w:spacing w:after="0"/>
              <w:rPr>
                <w:rFonts w:ascii="Calibri" w:hAnsi="Calibri"/>
                <w:szCs w:val="22"/>
              </w:rPr>
            </w:pPr>
            <w:r w:rsidRPr="002F3C6F">
              <w:rPr>
                <w:rFonts w:ascii="Calibri" w:hAnsi="Calibri" w:cs="Tahoma"/>
                <w:color w:val="000000"/>
                <w:szCs w:val="22"/>
              </w:rPr>
              <w:t>V.U.K. 67 No.lu Sirküler</w:t>
            </w:r>
          </w:p>
        </w:tc>
        <w:tc>
          <w:tcPr>
            <w:tcW w:w="5670" w:type="dxa"/>
          </w:tcPr>
          <w:p w:rsidR="003209C5" w:rsidRPr="002F3C6F" w:rsidRDefault="003209C5" w:rsidP="00181EC7">
            <w:pPr>
              <w:autoSpaceDE w:val="0"/>
              <w:autoSpaceDN w:val="0"/>
              <w:adjustRightInd w:val="0"/>
              <w:spacing w:after="0"/>
              <w:rPr>
                <w:rFonts w:ascii="Calibri" w:hAnsi="Calibri" w:cs="Tahoma"/>
                <w:color w:val="000000"/>
                <w:szCs w:val="22"/>
              </w:rPr>
            </w:pPr>
            <w:r w:rsidRPr="002F3C6F">
              <w:rPr>
                <w:rFonts w:ascii="Calibri" w:hAnsi="Calibri" w:cs="Tahoma"/>
                <w:color w:val="000000"/>
                <w:szCs w:val="22"/>
              </w:rPr>
              <w:t>e-Deftere Geçiş Süreleri</w:t>
            </w:r>
          </w:p>
        </w:tc>
      </w:tr>
      <w:tr w:rsidR="003209C5" w:rsidRPr="002F3C6F" w:rsidTr="00C176C7">
        <w:tc>
          <w:tcPr>
            <w:tcW w:w="4395" w:type="dxa"/>
          </w:tcPr>
          <w:p w:rsidR="003209C5" w:rsidRPr="002F3C6F" w:rsidRDefault="003209C5" w:rsidP="00181EC7">
            <w:pPr>
              <w:spacing w:after="0"/>
              <w:rPr>
                <w:rFonts w:ascii="Calibri" w:hAnsi="Calibri"/>
                <w:szCs w:val="22"/>
              </w:rPr>
            </w:pPr>
            <w:r w:rsidRPr="002F3C6F">
              <w:rPr>
                <w:rFonts w:ascii="Calibri" w:hAnsi="Calibri" w:cs="Tahoma"/>
                <w:color w:val="000000"/>
                <w:szCs w:val="22"/>
              </w:rPr>
              <w:t>1 Sıra No.lu Elektronik Defter Genel Tebliği</w:t>
            </w:r>
          </w:p>
        </w:tc>
        <w:tc>
          <w:tcPr>
            <w:tcW w:w="5670" w:type="dxa"/>
          </w:tcPr>
          <w:p w:rsidR="003209C5" w:rsidRPr="002F3C6F" w:rsidRDefault="003209C5" w:rsidP="00181EC7">
            <w:pPr>
              <w:autoSpaceDE w:val="0"/>
              <w:autoSpaceDN w:val="0"/>
              <w:adjustRightInd w:val="0"/>
              <w:spacing w:after="0"/>
              <w:rPr>
                <w:rFonts w:ascii="Calibri" w:hAnsi="Calibri" w:cs="Tahoma"/>
                <w:color w:val="000000"/>
                <w:szCs w:val="22"/>
              </w:rPr>
            </w:pPr>
            <w:r w:rsidRPr="002F3C6F">
              <w:rPr>
                <w:rFonts w:ascii="Calibri" w:hAnsi="Calibri" w:cs="Tahoma"/>
                <w:color w:val="000000"/>
                <w:szCs w:val="22"/>
              </w:rPr>
              <w:t>e-Defter Uygulaması ve Yol Haritası</w:t>
            </w:r>
          </w:p>
        </w:tc>
      </w:tr>
      <w:tr w:rsidR="003209C5" w:rsidRPr="002F3C6F" w:rsidTr="00C176C7">
        <w:tc>
          <w:tcPr>
            <w:tcW w:w="4395" w:type="dxa"/>
          </w:tcPr>
          <w:p w:rsidR="003209C5" w:rsidRPr="002F3C6F" w:rsidRDefault="003209C5" w:rsidP="00181EC7">
            <w:pPr>
              <w:spacing w:after="0"/>
              <w:rPr>
                <w:rFonts w:ascii="Calibri" w:hAnsi="Calibri"/>
                <w:szCs w:val="22"/>
              </w:rPr>
            </w:pPr>
            <w:r w:rsidRPr="002F3C6F">
              <w:rPr>
                <w:rFonts w:ascii="Calibri" w:hAnsi="Calibri" w:cs="Tahoma"/>
                <w:color w:val="000000"/>
                <w:szCs w:val="22"/>
              </w:rPr>
              <w:t>2 Sıra No.lu Elektronik Defter Genel Tebliği</w:t>
            </w:r>
          </w:p>
        </w:tc>
        <w:tc>
          <w:tcPr>
            <w:tcW w:w="5670" w:type="dxa"/>
          </w:tcPr>
          <w:p w:rsidR="003209C5" w:rsidRPr="002F3C6F" w:rsidRDefault="003209C5" w:rsidP="00181EC7">
            <w:pPr>
              <w:autoSpaceDE w:val="0"/>
              <w:autoSpaceDN w:val="0"/>
              <w:adjustRightInd w:val="0"/>
              <w:spacing w:after="0"/>
              <w:rPr>
                <w:rFonts w:ascii="Calibri" w:hAnsi="Calibri" w:cs="Tahoma"/>
                <w:color w:val="000000"/>
                <w:szCs w:val="22"/>
              </w:rPr>
            </w:pPr>
            <w:r w:rsidRPr="002F3C6F">
              <w:rPr>
                <w:rFonts w:ascii="Calibri" w:hAnsi="Calibri" w:cs="Tahoma"/>
                <w:color w:val="000000"/>
                <w:szCs w:val="22"/>
              </w:rPr>
              <w:t>e-Defter Kapanış Tasdik Süreleri</w:t>
            </w:r>
          </w:p>
        </w:tc>
      </w:tr>
      <w:tr w:rsidR="003209C5" w:rsidRPr="002F3C6F" w:rsidTr="00C176C7">
        <w:tc>
          <w:tcPr>
            <w:tcW w:w="4395" w:type="dxa"/>
          </w:tcPr>
          <w:p w:rsidR="003209C5" w:rsidRPr="002F3C6F" w:rsidRDefault="003209C5" w:rsidP="00181EC7">
            <w:pPr>
              <w:spacing w:after="0"/>
              <w:rPr>
                <w:rFonts w:ascii="Calibri" w:hAnsi="Calibri"/>
                <w:szCs w:val="22"/>
              </w:rPr>
            </w:pPr>
            <w:r w:rsidRPr="002F3C6F">
              <w:rPr>
                <w:rFonts w:ascii="Calibri" w:hAnsi="Calibri" w:cs="Tahoma"/>
                <w:color w:val="000000"/>
                <w:szCs w:val="22"/>
              </w:rPr>
              <w:t>V.U.K. 242. Madde</w:t>
            </w:r>
          </w:p>
        </w:tc>
        <w:tc>
          <w:tcPr>
            <w:tcW w:w="5670" w:type="dxa"/>
          </w:tcPr>
          <w:p w:rsidR="003209C5" w:rsidRPr="002F3C6F" w:rsidRDefault="003209C5" w:rsidP="00181EC7">
            <w:pPr>
              <w:autoSpaceDE w:val="0"/>
              <w:autoSpaceDN w:val="0"/>
              <w:adjustRightInd w:val="0"/>
              <w:spacing w:after="0"/>
              <w:rPr>
                <w:rFonts w:ascii="Calibri" w:hAnsi="Calibri" w:cs="Tahoma"/>
                <w:color w:val="000000"/>
                <w:szCs w:val="22"/>
              </w:rPr>
            </w:pPr>
            <w:r w:rsidRPr="002F3C6F">
              <w:rPr>
                <w:rFonts w:ascii="Calibri" w:hAnsi="Calibri" w:cs="Tahoma"/>
                <w:color w:val="000000"/>
                <w:szCs w:val="22"/>
              </w:rPr>
              <w:t>Elektronik defter ve belgenin geçerlilik kazanması</w:t>
            </w:r>
          </w:p>
        </w:tc>
      </w:tr>
      <w:tr w:rsidR="003209C5" w:rsidRPr="002F3C6F" w:rsidTr="00C176C7">
        <w:tc>
          <w:tcPr>
            <w:tcW w:w="4395" w:type="dxa"/>
          </w:tcPr>
          <w:p w:rsidR="003209C5" w:rsidRPr="002F3C6F" w:rsidRDefault="003209C5" w:rsidP="00181EC7">
            <w:pPr>
              <w:spacing w:after="0"/>
              <w:rPr>
                <w:rFonts w:ascii="Calibri" w:hAnsi="Calibri"/>
                <w:szCs w:val="22"/>
              </w:rPr>
            </w:pPr>
            <w:r w:rsidRPr="002F3C6F">
              <w:rPr>
                <w:rFonts w:ascii="Calibri" w:hAnsi="Calibri" w:cs="Tahoma"/>
                <w:color w:val="000000"/>
                <w:szCs w:val="22"/>
              </w:rPr>
              <w:t>Türk Ticaret Kanunu(TTK 64,65,562,1527 md.)</w:t>
            </w:r>
          </w:p>
        </w:tc>
        <w:tc>
          <w:tcPr>
            <w:tcW w:w="5670" w:type="dxa"/>
          </w:tcPr>
          <w:p w:rsidR="003209C5" w:rsidRPr="002F3C6F" w:rsidRDefault="003209C5" w:rsidP="00181EC7">
            <w:pPr>
              <w:autoSpaceDE w:val="0"/>
              <w:autoSpaceDN w:val="0"/>
              <w:adjustRightInd w:val="0"/>
              <w:spacing w:after="0"/>
              <w:rPr>
                <w:rFonts w:ascii="Calibri" w:hAnsi="Calibri" w:cs="Tahoma"/>
                <w:color w:val="000000"/>
                <w:szCs w:val="22"/>
              </w:rPr>
            </w:pPr>
            <w:r w:rsidRPr="002F3C6F">
              <w:rPr>
                <w:rFonts w:ascii="Calibri" w:hAnsi="Calibri" w:cs="Tahoma"/>
                <w:color w:val="000000"/>
                <w:szCs w:val="22"/>
              </w:rPr>
              <w:t>e - F a t u r a , e - D efter, e-İmza, e-Genel Kurul, K.E.P. vb.</w:t>
            </w:r>
          </w:p>
        </w:tc>
      </w:tr>
      <w:tr w:rsidR="003209C5" w:rsidRPr="002F3C6F" w:rsidTr="00C176C7">
        <w:tc>
          <w:tcPr>
            <w:tcW w:w="4395" w:type="dxa"/>
          </w:tcPr>
          <w:p w:rsidR="003209C5" w:rsidRPr="002F3C6F" w:rsidRDefault="00AB6C81" w:rsidP="00181EC7">
            <w:pPr>
              <w:spacing w:after="0"/>
              <w:rPr>
                <w:rFonts w:ascii="Calibri" w:hAnsi="Calibri"/>
                <w:szCs w:val="22"/>
              </w:rPr>
            </w:pPr>
            <w:hyperlink r:id="rId12" w:history="1">
              <w:r w:rsidR="003209C5" w:rsidRPr="002F3C6F">
                <w:rPr>
                  <w:rStyle w:val="Kpr"/>
                  <w:rFonts w:ascii="Calibri" w:hAnsi="Calibri" w:cs="Tahoma"/>
                  <w:color w:val="00B0F0"/>
                  <w:szCs w:val="22"/>
                </w:rPr>
                <w:t>www.edefter.gov.tr</w:t>
              </w:r>
            </w:hyperlink>
          </w:p>
        </w:tc>
        <w:tc>
          <w:tcPr>
            <w:tcW w:w="5670" w:type="dxa"/>
          </w:tcPr>
          <w:p w:rsidR="003209C5" w:rsidRPr="002F3C6F" w:rsidRDefault="003209C5" w:rsidP="00181EC7">
            <w:pPr>
              <w:autoSpaceDE w:val="0"/>
              <w:autoSpaceDN w:val="0"/>
              <w:adjustRightInd w:val="0"/>
              <w:spacing w:after="0"/>
              <w:rPr>
                <w:rFonts w:ascii="Calibri" w:hAnsi="Calibri" w:cs="Tahoma"/>
                <w:color w:val="000000"/>
                <w:szCs w:val="22"/>
              </w:rPr>
            </w:pPr>
            <w:r w:rsidRPr="002F3C6F">
              <w:rPr>
                <w:rFonts w:ascii="Calibri" w:hAnsi="Calibri" w:cs="Tahoma"/>
                <w:color w:val="000000"/>
                <w:szCs w:val="22"/>
              </w:rPr>
              <w:t>e-defter başvuru ve kullanım kılavuzu</w:t>
            </w:r>
          </w:p>
        </w:tc>
      </w:tr>
      <w:tr w:rsidR="00273528" w:rsidRPr="002F3C6F" w:rsidTr="00C176C7">
        <w:tc>
          <w:tcPr>
            <w:tcW w:w="4395" w:type="dxa"/>
          </w:tcPr>
          <w:p w:rsidR="00273528" w:rsidRPr="002F3C6F" w:rsidRDefault="00AB6C81" w:rsidP="00181EC7">
            <w:pPr>
              <w:spacing w:after="0"/>
              <w:rPr>
                <w:rFonts w:ascii="Calibri" w:hAnsi="Calibri"/>
                <w:szCs w:val="22"/>
              </w:rPr>
            </w:pPr>
            <w:hyperlink r:id="rId13" w:history="1">
              <w:r w:rsidR="00273528" w:rsidRPr="002F3C6F">
                <w:rPr>
                  <w:rStyle w:val="Kpr"/>
                  <w:rFonts w:ascii="Calibri" w:hAnsi="Calibri"/>
                  <w:color w:val="00B0F0"/>
                  <w:szCs w:val="22"/>
                </w:rPr>
                <w:t>http://forum.efatura.gov.tr/</w:t>
              </w:r>
            </w:hyperlink>
          </w:p>
        </w:tc>
        <w:tc>
          <w:tcPr>
            <w:tcW w:w="5670" w:type="dxa"/>
          </w:tcPr>
          <w:p w:rsidR="00273528" w:rsidRPr="002F3C6F" w:rsidRDefault="00273528" w:rsidP="00181EC7">
            <w:pPr>
              <w:autoSpaceDE w:val="0"/>
              <w:autoSpaceDN w:val="0"/>
              <w:adjustRightInd w:val="0"/>
              <w:spacing w:after="0"/>
              <w:rPr>
                <w:rFonts w:ascii="Calibri" w:hAnsi="Calibri" w:cs="Tahoma"/>
                <w:color w:val="000000"/>
                <w:szCs w:val="22"/>
              </w:rPr>
            </w:pPr>
            <w:r w:rsidRPr="002F3C6F">
              <w:rPr>
                <w:rFonts w:ascii="Calibri" w:hAnsi="Calibri" w:cs="Tahoma"/>
                <w:color w:val="000000"/>
                <w:szCs w:val="22"/>
              </w:rPr>
              <w:t>e-fatura ve e-defter le ilgili sorularınız için faydalanabilirsiniz.</w:t>
            </w:r>
          </w:p>
        </w:tc>
      </w:tr>
    </w:tbl>
    <w:p w:rsidR="00955F8D" w:rsidRPr="002F3C6F" w:rsidRDefault="00955F8D" w:rsidP="008F109D">
      <w:pPr>
        <w:rPr>
          <w:rFonts w:ascii="Calibri" w:hAnsi="Calibri"/>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Maliye Bakanlığı Gelir İdaresi B</w:t>
      </w:r>
      <w:r w:rsidR="003209C5" w:rsidRPr="002F3C6F">
        <w:rPr>
          <w:rFonts w:ascii="Calibri" w:hAnsi="Calibri" w:cs="Tahoma"/>
          <w:color w:val="000000"/>
          <w:szCs w:val="22"/>
        </w:rPr>
        <w:t>aşkanlığı’nın(</w:t>
      </w:r>
      <w:r w:rsidR="00EC35A2" w:rsidRPr="002F3C6F">
        <w:rPr>
          <w:rFonts w:ascii="Calibri" w:hAnsi="Calibri" w:cs="Tahoma"/>
          <w:color w:val="000000"/>
          <w:szCs w:val="22"/>
        </w:rPr>
        <w:t>GİB</w:t>
      </w:r>
      <w:r w:rsidR="003209C5" w:rsidRPr="002F3C6F">
        <w:rPr>
          <w:rFonts w:ascii="Calibri" w:hAnsi="Calibri" w:cs="Tahoma"/>
          <w:color w:val="000000"/>
          <w:szCs w:val="22"/>
        </w:rPr>
        <w:t xml:space="preserve">) </w:t>
      </w:r>
      <w:hyperlink r:id="rId14" w:history="1">
        <w:r w:rsidR="003209C5" w:rsidRPr="002F3C6F">
          <w:rPr>
            <w:rStyle w:val="Kpr"/>
            <w:rFonts w:ascii="Calibri" w:hAnsi="Calibri" w:cs="Tahoma"/>
            <w:color w:val="00B0F0"/>
            <w:szCs w:val="22"/>
          </w:rPr>
          <w:t>www.edefter.gov.tr</w:t>
        </w:r>
      </w:hyperlink>
      <w:r w:rsidR="003209C5" w:rsidRPr="002F3C6F">
        <w:rPr>
          <w:rFonts w:ascii="Calibri" w:hAnsi="Calibri" w:cs="Tahoma"/>
          <w:color w:val="000000"/>
          <w:szCs w:val="22"/>
        </w:rPr>
        <w:t xml:space="preserve"> </w:t>
      </w:r>
      <w:r w:rsidRPr="002F3C6F">
        <w:rPr>
          <w:rFonts w:ascii="Calibri" w:hAnsi="Calibri" w:cs="Tahoma"/>
          <w:color w:val="000000"/>
          <w:szCs w:val="22"/>
        </w:rPr>
        <w:t>adresli</w:t>
      </w:r>
      <w:r w:rsidR="003209C5" w:rsidRPr="002F3C6F">
        <w:rPr>
          <w:rFonts w:ascii="Calibri" w:hAnsi="Calibri" w:cs="Tahoma"/>
          <w:color w:val="000000"/>
          <w:szCs w:val="22"/>
        </w:rPr>
        <w:t xml:space="preserve"> </w:t>
      </w:r>
      <w:r w:rsidRPr="002F3C6F">
        <w:rPr>
          <w:rFonts w:ascii="Calibri" w:hAnsi="Calibri" w:cs="Tahoma"/>
          <w:color w:val="000000"/>
          <w:szCs w:val="22"/>
        </w:rPr>
        <w:t xml:space="preserve">internet sayfalarında konuya ilişkin detaylı </w:t>
      </w:r>
      <w:r w:rsidRPr="002F3C6F">
        <w:rPr>
          <w:rFonts w:ascii="Calibri" w:hAnsi="Calibri" w:cs="Tahoma-Bold"/>
          <w:b/>
          <w:bCs/>
          <w:color w:val="000000"/>
          <w:szCs w:val="22"/>
        </w:rPr>
        <w:t xml:space="preserve">teknik kılavuzlar </w:t>
      </w:r>
      <w:r w:rsidRPr="002F3C6F">
        <w:rPr>
          <w:rFonts w:ascii="Calibri" w:hAnsi="Calibri" w:cs="Tahoma"/>
          <w:color w:val="000000"/>
          <w:szCs w:val="22"/>
        </w:rPr>
        <w:t xml:space="preserve">ve </w:t>
      </w:r>
      <w:r w:rsidRPr="002F3C6F">
        <w:rPr>
          <w:rFonts w:ascii="Calibri" w:hAnsi="Calibri" w:cs="Tahoma-Bold"/>
          <w:b/>
          <w:bCs/>
          <w:color w:val="000000"/>
          <w:szCs w:val="22"/>
        </w:rPr>
        <w:t xml:space="preserve">başvuru kılavuzu </w:t>
      </w:r>
      <w:r w:rsidRPr="002F3C6F">
        <w:rPr>
          <w:rFonts w:ascii="Calibri" w:hAnsi="Calibri" w:cs="Tahoma"/>
          <w:color w:val="000000"/>
          <w:szCs w:val="22"/>
        </w:rPr>
        <w:t>mevcuttur.</w:t>
      </w:r>
    </w:p>
    <w:p w:rsidR="006178A2" w:rsidRPr="002F3C6F" w:rsidRDefault="006178A2" w:rsidP="008F109D">
      <w:pPr>
        <w:pStyle w:val="Balk2"/>
        <w:rPr>
          <w:rFonts w:ascii="Calibri" w:hAnsi="Calibri"/>
        </w:rPr>
      </w:pPr>
      <w:bookmarkStart w:id="3" w:name="_Toc417558173"/>
      <w:r w:rsidRPr="002F3C6F">
        <w:rPr>
          <w:rFonts w:ascii="Calibri" w:hAnsi="Calibri"/>
        </w:rPr>
        <w:t>E-DEFTER NEDİR ?</w:t>
      </w:r>
      <w:bookmarkEnd w:id="3"/>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Bold"/>
          <w:b/>
          <w:bCs/>
          <w:color w:val="000000"/>
          <w:szCs w:val="22"/>
        </w:rPr>
        <w:t xml:space="preserve">e-Defter: </w:t>
      </w:r>
      <w:r w:rsidRPr="002F3C6F">
        <w:rPr>
          <w:rFonts w:ascii="Calibri" w:hAnsi="Calibri" w:cs="Tahoma"/>
          <w:color w:val="000000"/>
          <w:szCs w:val="22"/>
        </w:rPr>
        <w:t>Şekil hükümlerinden bağımsız, Vergi Usul Kanunu (V.U.K.) veya Türk Ticaret Kanunu (T.T.K.)</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ile uyumlu, tutulması zorunlu olan defterlerde yer alması gereken tüm bilgileri taşıyan elektr</w:t>
      </w:r>
      <w:r w:rsidR="00273528" w:rsidRPr="002F3C6F">
        <w:rPr>
          <w:rFonts w:ascii="Calibri" w:hAnsi="Calibri" w:cs="Tahoma"/>
          <w:color w:val="000000"/>
          <w:szCs w:val="22"/>
        </w:rPr>
        <w:t>on</w:t>
      </w:r>
      <w:r w:rsidRPr="002F3C6F">
        <w:rPr>
          <w:rFonts w:ascii="Calibri" w:hAnsi="Calibri" w:cs="Tahoma"/>
          <w:color w:val="000000"/>
          <w:szCs w:val="22"/>
        </w:rPr>
        <w:t>ik</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kayıtlar bütünüdür. Şirketlerde farklı bilgisayar ortamlarında tutulan kayıtları, Gelir İdaresi Başkanlığı</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w:t>
      </w:r>
      <w:r w:rsidR="00EC35A2" w:rsidRPr="002F3C6F">
        <w:rPr>
          <w:rFonts w:ascii="Calibri" w:hAnsi="Calibri" w:cs="Tahoma"/>
          <w:color w:val="000000"/>
          <w:szCs w:val="22"/>
        </w:rPr>
        <w:t>GİB</w:t>
      </w:r>
      <w:r w:rsidRPr="002F3C6F">
        <w:rPr>
          <w:rFonts w:ascii="Calibri" w:hAnsi="Calibri" w:cs="Tahoma"/>
          <w:color w:val="000000"/>
          <w:szCs w:val="22"/>
        </w:rPr>
        <w:t>)’nın belirlediği formata çeviren ve standartlaştıran bir uygulamadır.</w:t>
      </w:r>
    </w:p>
    <w:p w:rsidR="003209C5" w:rsidRPr="002F3C6F" w:rsidRDefault="003209C5" w:rsidP="008F109D">
      <w:pPr>
        <w:autoSpaceDE w:val="0"/>
        <w:autoSpaceDN w:val="0"/>
        <w:adjustRightInd w:val="0"/>
        <w:spacing w:after="0" w:line="240" w:lineRule="auto"/>
        <w:rPr>
          <w:rFonts w:ascii="Calibri" w:hAnsi="Calibri" w:cs="Tahoma"/>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Bold"/>
          <w:b/>
          <w:bCs/>
          <w:color w:val="000000"/>
          <w:szCs w:val="22"/>
        </w:rPr>
        <w:t xml:space="preserve">Avantajı: </w:t>
      </w:r>
      <w:r w:rsidRPr="002F3C6F">
        <w:rPr>
          <w:rFonts w:ascii="Calibri" w:hAnsi="Calibri" w:cs="Tahoma"/>
          <w:color w:val="000000"/>
          <w:szCs w:val="22"/>
        </w:rPr>
        <w:t xml:space="preserve">Şirketler, muhasebe defter kayıtlarını </w:t>
      </w:r>
      <w:r w:rsidRPr="002F3C6F">
        <w:rPr>
          <w:rFonts w:ascii="Calibri" w:hAnsi="Calibri" w:cs="Tahoma,Italic"/>
          <w:i/>
          <w:iCs/>
          <w:color w:val="000000"/>
          <w:sz w:val="23"/>
          <w:szCs w:val="23"/>
        </w:rPr>
        <w:t xml:space="preserve">flashbellek </w:t>
      </w:r>
      <w:r w:rsidRPr="002F3C6F">
        <w:rPr>
          <w:rFonts w:ascii="Calibri" w:hAnsi="Calibri" w:cs="Tahoma"/>
          <w:color w:val="000000"/>
          <w:szCs w:val="22"/>
        </w:rPr>
        <w:t xml:space="preserve">veya </w:t>
      </w:r>
      <w:r w:rsidRPr="002F3C6F">
        <w:rPr>
          <w:rFonts w:ascii="Calibri" w:hAnsi="Calibri" w:cs="Tahoma,Italic"/>
          <w:i/>
          <w:iCs/>
          <w:color w:val="000000"/>
          <w:sz w:val="23"/>
          <w:szCs w:val="23"/>
        </w:rPr>
        <w:t xml:space="preserve">bluetooth </w:t>
      </w:r>
      <w:r w:rsidRPr="002F3C6F">
        <w:rPr>
          <w:rFonts w:ascii="Calibri" w:hAnsi="Calibri" w:cs="Tahoma"/>
          <w:color w:val="000000"/>
          <w:szCs w:val="22"/>
        </w:rPr>
        <w:t>teknolojisi ile saklayarak</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binlerce sayfa kağıt defteri saklama yükünden, noter açılış ve kapanış tasdik maliyetinden</w:t>
      </w:r>
    </w:p>
    <w:p w:rsidR="006178A2" w:rsidRPr="002F3C6F" w:rsidRDefault="006178A2" w:rsidP="008F109D">
      <w:pPr>
        <w:autoSpaceDE w:val="0"/>
        <w:autoSpaceDN w:val="0"/>
        <w:adjustRightInd w:val="0"/>
        <w:spacing w:after="0" w:line="240" w:lineRule="auto"/>
        <w:rPr>
          <w:rFonts w:ascii="Calibri" w:hAnsi="Calibri" w:cs="Calibri"/>
          <w:color w:val="000000"/>
          <w:szCs w:val="22"/>
        </w:rPr>
      </w:pPr>
      <w:r w:rsidRPr="002F3C6F">
        <w:rPr>
          <w:rFonts w:ascii="Calibri" w:hAnsi="Calibri" w:cs="Tahoma"/>
          <w:color w:val="000000"/>
          <w:szCs w:val="22"/>
        </w:rPr>
        <w:t>kurtulacaklardır. Bu belgeler, eskiden olduğu gibi V.U.K.’na göre (en az 5 yıl), T.T.K.’na göre (en az 10 yıl)</w:t>
      </w:r>
      <w:r w:rsidR="003209C5" w:rsidRPr="002F3C6F">
        <w:rPr>
          <w:rFonts w:ascii="Calibri" w:hAnsi="Calibri" w:cs="Tahoma"/>
          <w:color w:val="000000"/>
          <w:szCs w:val="22"/>
        </w:rPr>
        <w:t xml:space="preserve"> </w:t>
      </w:r>
      <w:r w:rsidRPr="002F3C6F">
        <w:rPr>
          <w:rFonts w:ascii="Calibri" w:hAnsi="Calibri" w:cs="Tahoma"/>
          <w:color w:val="000000"/>
          <w:szCs w:val="22"/>
        </w:rPr>
        <w:t>saklanacaktır</w:t>
      </w:r>
      <w:r w:rsidRPr="002F3C6F">
        <w:rPr>
          <w:rFonts w:ascii="Calibri" w:hAnsi="Calibri" w:cs="Calibri"/>
          <w:color w:val="000000"/>
          <w:szCs w:val="22"/>
        </w:rPr>
        <w:t>.</w:t>
      </w:r>
    </w:p>
    <w:p w:rsidR="006178A2" w:rsidRPr="002F3C6F" w:rsidRDefault="00B23E04" w:rsidP="008F109D">
      <w:pPr>
        <w:pStyle w:val="Balk2"/>
        <w:rPr>
          <w:rFonts w:ascii="Calibri" w:hAnsi="Calibri"/>
        </w:rPr>
      </w:pPr>
      <w:bookmarkStart w:id="4" w:name="_Toc417558174"/>
      <w:r w:rsidRPr="002F3C6F">
        <w:rPr>
          <w:rFonts w:ascii="Calibri" w:hAnsi="Calibri"/>
        </w:rPr>
        <w:t>E-DEFTER STANDARDI NEDİR?</w:t>
      </w:r>
      <w:bookmarkEnd w:id="4"/>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Nas</w:t>
      </w:r>
      <w:r w:rsidR="008F109D" w:rsidRPr="002F3C6F">
        <w:rPr>
          <w:rFonts w:ascii="Calibri" w:hAnsi="Calibri" w:cs="Tahoma"/>
          <w:color w:val="000000"/>
          <w:szCs w:val="22"/>
        </w:rPr>
        <w:t>ıl ki e-faturada U.B.L. standart</w:t>
      </w:r>
      <w:r w:rsidRPr="002F3C6F">
        <w:rPr>
          <w:rFonts w:ascii="Calibri" w:hAnsi="Calibri" w:cs="Tahoma"/>
          <w:color w:val="000000"/>
          <w:szCs w:val="22"/>
        </w:rPr>
        <w:t xml:space="preserve">ı varsa e-Defterde de </w:t>
      </w:r>
      <w:r w:rsidRPr="002F3C6F">
        <w:rPr>
          <w:rFonts w:ascii="Calibri" w:hAnsi="Calibri" w:cs="Tahoma-Bold"/>
          <w:b/>
          <w:bCs/>
          <w:color w:val="000000"/>
          <w:szCs w:val="22"/>
        </w:rPr>
        <w:t xml:space="preserve">X.B.R.L. </w:t>
      </w:r>
      <w:r w:rsidRPr="002F3C6F">
        <w:rPr>
          <w:rFonts w:ascii="Calibri" w:hAnsi="Calibri" w:cs="Tahoma"/>
          <w:color w:val="000000"/>
          <w:szCs w:val="22"/>
        </w:rPr>
        <w:t>adlı uluslararası bir finansal raporlama</w:t>
      </w:r>
    </w:p>
    <w:p w:rsidR="009361A4" w:rsidRPr="002F3C6F" w:rsidRDefault="008F109D"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standart</w:t>
      </w:r>
      <w:r w:rsidR="006178A2" w:rsidRPr="002F3C6F">
        <w:rPr>
          <w:rFonts w:ascii="Calibri" w:hAnsi="Calibri" w:cs="Tahoma"/>
          <w:color w:val="000000"/>
          <w:szCs w:val="22"/>
        </w:rPr>
        <w:t xml:space="preserve">ı mevcut olacaktır. ABD Muhasebeciler Birliği’nin çıkardığı </w:t>
      </w:r>
      <w:r w:rsidR="006178A2" w:rsidRPr="002F3C6F">
        <w:rPr>
          <w:rFonts w:ascii="Calibri" w:hAnsi="Calibri" w:cs="Tahoma-Bold"/>
          <w:b/>
          <w:bCs/>
          <w:color w:val="000000"/>
          <w:szCs w:val="22"/>
        </w:rPr>
        <w:t xml:space="preserve">XBRL </w:t>
      </w:r>
      <w:r w:rsidR="006178A2" w:rsidRPr="002F3C6F">
        <w:rPr>
          <w:rFonts w:ascii="Calibri" w:hAnsi="Calibri" w:cs="Tahoma"/>
          <w:color w:val="000000"/>
          <w:szCs w:val="22"/>
        </w:rPr>
        <w:t>(Genişletilmiş İşletme Raporlama</w:t>
      </w:r>
      <w:r w:rsidRPr="002F3C6F">
        <w:rPr>
          <w:rFonts w:ascii="Calibri" w:hAnsi="Calibri" w:cs="Tahoma"/>
          <w:color w:val="000000"/>
          <w:szCs w:val="22"/>
        </w:rPr>
        <w:t xml:space="preserve"> Dili) e-Defter standart</w:t>
      </w:r>
      <w:r w:rsidR="006178A2" w:rsidRPr="002F3C6F">
        <w:rPr>
          <w:rFonts w:ascii="Calibri" w:hAnsi="Calibri" w:cs="Tahoma"/>
          <w:color w:val="000000"/>
          <w:szCs w:val="22"/>
        </w:rPr>
        <w:t>ı olarak kullanılıyor. Dünya çağında kullanılan XBRL’in önemli avantajı şeffaflık,</w:t>
      </w:r>
      <w:r w:rsidRPr="002F3C6F">
        <w:rPr>
          <w:rFonts w:ascii="Calibri" w:hAnsi="Calibri" w:cs="Tahoma"/>
          <w:color w:val="000000"/>
          <w:szCs w:val="22"/>
        </w:rPr>
        <w:t xml:space="preserve"> analiz</w:t>
      </w:r>
      <w:r w:rsidR="006178A2" w:rsidRPr="002F3C6F">
        <w:rPr>
          <w:rFonts w:ascii="Calibri" w:hAnsi="Calibri" w:cs="Tahoma"/>
          <w:color w:val="000000"/>
          <w:szCs w:val="22"/>
        </w:rPr>
        <w:t xml:space="preserve"> ve raporlamaya elverişli olmasıdır. Bu amaçla defter standartı için gerekli olan yazılım uyumluluk onayı </w:t>
      </w:r>
      <w:r w:rsidR="00EC35A2" w:rsidRPr="002F3C6F">
        <w:rPr>
          <w:rFonts w:ascii="Calibri" w:hAnsi="Calibri" w:cs="Tahoma"/>
          <w:color w:val="000000"/>
          <w:szCs w:val="22"/>
        </w:rPr>
        <w:t>GİB</w:t>
      </w:r>
      <w:r w:rsidR="006178A2" w:rsidRPr="002F3C6F">
        <w:rPr>
          <w:rFonts w:ascii="Calibri" w:hAnsi="Calibri" w:cs="Tahoma"/>
          <w:color w:val="000000"/>
          <w:szCs w:val="22"/>
        </w:rPr>
        <w:t>’dan alınmak zorundadır.</w:t>
      </w:r>
      <w:r w:rsidRPr="002F3C6F">
        <w:rPr>
          <w:rFonts w:ascii="Calibri" w:hAnsi="Calibri" w:cs="Tahoma"/>
          <w:color w:val="000000"/>
          <w:szCs w:val="22"/>
        </w:rPr>
        <w:t xml:space="preserve"> </w:t>
      </w:r>
    </w:p>
    <w:p w:rsidR="006178A2" w:rsidRPr="002F3C6F" w:rsidRDefault="008F109D" w:rsidP="009361A4">
      <w:pPr>
        <w:autoSpaceDE w:val="0"/>
        <w:autoSpaceDN w:val="0"/>
        <w:adjustRightInd w:val="0"/>
        <w:spacing w:after="0" w:line="240" w:lineRule="auto"/>
        <w:jc w:val="center"/>
        <w:rPr>
          <w:rFonts w:ascii="Calibri" w:hAnsi="Calibri" w:cs="Tahoma"/>
          <w:color w:val="000000"/>
          <w:szCs w:val="22"/>
        </w:rPr>
      </w:pPr>
      <w:r w:rsidRPr="002F3C6F">
        <w:rPr>
          <w:rFonts w:ascii="Calibri" w:hAnsi="Calibri" w:cs="Tahoma"/>
          <w:noProof/>
          <w:color w:val="000000"/>
          <w:szCs w:val="22"/>
          <w:lang w:bidi="bo-CN"/>
        </w:rPr>
        <w:drawing>
          <wp:inline distT="0" distB="0" distL="0" distR="0">
            <wp:extent cx="3076575" cy="552450"/>
            <wp:effectExtent l="0" t="0" r="952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76575" cy="552450"/>
                    </a:xfrm>
                    <a:prstGeom prst="rect">
                      <a:avLst/>
                    </a:prstGeom>
                    <a:noFill/>
                    <a:ln>
                      <a:noFill/>
                    </a:ln>
                  </pic:spPr>
                </pic:pic>
              </a:graphicData>
            </a:graphic>
          </wp:inline>
        </w:drawing>
      </w:r>
    </w:p>
    <w:p w:rsidR="006178A2" w:rsidRPr="002F3C6F" w:rsidRDefault="00B23E04" w:rsidP="008F109D">
      <w:pPr>
        <w:pStyle w:val="Balk2"/>
        <w:rPr>
          <w:rFonts w:ascii="Calibri" w:hAnsi="Calibri"/>
        </w:rPr>
      </w:pPr>
      <w:bookmarkStart w:id="5" w:name="_Toc417558175"/>
      <w:r w:rsidRPr="002F3C6F">
        <w:rPr>
          <w:rFonts w:ascii="Calibri" w:hAnsi="Calibri"/>
        </w:rPr>
        <w:lastRenderedPageBreak/>
        <w:t>E</w:t>
      </w:r>
      <w:r w:rsidR="006178A2" w:rsidRPr="002F3C6F">
        <w:rPr>
          <w:rFonts w:ascii="Calibri" w:hAnsi="Calibri"/>
        </w:rPr>
        <w:t>-DEFT</w:t>
      </w:r>
      <w:r w:rsidR="0028321A" w:rsidRPr="002F3C6F">
        <w:rPr>
          <w:rFonts w:ascii="Calibri" w:hAnsi="Calibri"/>
        </w:rPr>
        <w:t>ERİ KİMLER KULLANMAK ZORUNDADIR</w:t>
      </w:r>
      <w:r w:rsidR="006178A2" w:rsidRPr="002F3C6F">
        <w:rPr>
          <w:rFonts w:ascii="Calibri" w:hAnsi="Calibri"/>
        </w:rPr>
        <w:t>?</w:t>
      </w:r>
      <w:bookmarkEnd w:id="5"/>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Aşağıdaki ölçütleri sağladığından e-fatura kullanmak zorunda olan bilanço usulüne tabi kurumlar ve gelir</w:t>
      </w:r>
      <w:r w:rsidR="008F109D" w:rsidRPr="002F3C6F">
        <w:rPr>
          <w:rFonts w:ascii="Calibri" w:hAnsi="Calibri" w:cs="Tahoma"/>
          <w:color w:val="000000"/>
          <w:szCs w:val="22"/>
        </w:rPr>
        <w:t xml:space="preserve"> </w:t>
      </w:r>
      <w:r w:rsidRPr="002F3C6F">
        <w:rPr>
          <w:rFonts w:ascii="Calibri" w:hAnsi="Calibri" w:cs="Tahoma"/>
          <w:color w:val="000000"/>
          <w:szCs w:val="22"/>
        </w:rPr>
        <w:t>vergisi mükellefleri aynı zamanda e-defter tutmak zorundadır. Bilanço usulüne tabi olmayanlar ise</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(Serbest meslek erbabı ve işletme defteri kul</w:t>
      </w:r>
      <w:r w:rsidR="001C2D6F" w:rsidRPr="002F3C6F">
        <w:rPr>
          <w:rFonts w:ascii="Calibri" w:hAnsi="Calibri" w:cs="Tahoma"/>
          <w:color w:val="000000"/>
          <w:szCs w:val="22"/>
        </w:rPr>
        <w:t>lananlar vb.) e-d</w:t>
      </w:r>
      <w:r w:rsidRPr="002F3C6F">
        <w:rPr>
          <w:rFonts w:ascii="Calibri" w:hAnsi="Calibri" w:cs="Tahoma"/>
          <w:color w:val="000000"/>
          <w:szCs w:val="22"/>
        </w:rPr>
        <w:t>efter tutamazlar.</w:t>
      </w:r>
    </w:p>
    <w:p w:rsidR="009361A4"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Bold"/>
          <w:b/>
          <w:bCs/>
          <w:color w:val="000000"/>
          <w:szCs w:val="22"/>
        </w:rPr>
        <w:t>VUK 421 Seri No.lu Tebliğ’deki kriterlerine uyanlar ve V.U.K. 58 No.lu Sirküler ekindeki</w:t>
      </w:r>
      <w:r w:rsidR="009361A4" w:rsidRPr="002F3C6F">
        <w:rPr>
          <w:rFonts w:ascii="Calibri" w:hAnsi="Calibri" w:cs="Tahoma-Bold"/>
          <w:b/>
          <w:bCs/>
          <w:color w:val="000000"/>
          <w:szCs w:val="22"/>
        </w:rPr>
        <w:t xml:space="preserve"> </w:t>
      </w:r>
      <w:r w:rsidRPr="002F3C6F">
        <w:rPr>
          <w:rFonts w:ascii="Calibri" w:hAnsi="Calibri" w:cs="Tahoma-Bold"/>
          <w:b/>
          <w:bCs/>
          <w:color w:val="000000"/>
          <w:szCs w:val="22"/>
        </w:rPr>
        <w:t xml:space="preserve">listede adı geçen firmalardan herhangi bir mal alımı yapanlar, </w:t>
      </w:r>
      <w:r w:rsidRPr="002F3C6F">
        <w:rPr>
          <w:rFonts w:ascii="Calibri" w:hAnsi="Calibri" w:cs="Tahoma"/>
          <w:color w:val="000000"/>
          <w:szCs w:val="22"/>
        </w:rPr>
        <w:t>e-defter kullanma</w:t>
      </w:r>
      <w:r w:rsidR="008F109D" w:rsidRPr="002F3C6F">
        <w:rPr>
          <w:rFonts w:ascii="Calibri" w:hAnsi="Calibri" w:cs="Tahoma"/>
          <w:color w:val="000000"/>
          <w:szCs w:val="22"/>
        </w:rPr>
        <w:t xml:space="preserve"> </w:t>
      </w:r>
      <w:r w:rsidRPr="002F3C6F">
        <w:rPr>
          <w:rFonts w:ascii="Calibri" w:hAnsi="Calibri" w:cs="Tahoma"/>
          <w:color w:val="000000"/>
          <w:szCs w:val="22"/>
        </w:rPr>
        <w:t xml:space="preserve">zorunluluğu kapsamına girmektedir. </w:t>
      </w:r>
    </w:p>
    <w:p w:rsidR="0028321A" w:rsidRPr="002F3C6F" w:rsidRDefault="0028321A" w:rsidP="008F109D">
      <w:pPr>
        <w:autoSpaceDE w:val="0"/>
        <w:autoSpaceDN w:val="0"/>
        <w:adjustRightInd w:val="0"/>
        <w:spacing w:after="0" w:line="240" w:lineRule="auto"/>
        <w:rPr>
          <w:rFonts w:ascii="Calibri" w:hAnsi="Calibri" w:cs="Tahoma"/>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Buna göre;</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Bold"/>
          <w:b/>
          <w:bCs/>
          <w:color w:val="000000"/>
          <w:szCs w:val="22"/>
        </w:rPr>
        <w:t>5015 sayılı Petrol Piyasası Kanunu kapsamında madeni yağ lisansına sahip olanlar ile</w:t>
      </w:r>
      <w:r w:rsidR="009361A4" w:rsidRPr="002F3C6F">
        <w:rPr>
          <w:rFonts w:ascii="Calibri" w:hAnsi="Calibri" w:cs="Tahoma-Bold"/>
          <w:b/>
          <w:bCs/>
          <w:color w:val="000000"/>
          <w:szCs w:val="22"/>
        </w:rPr>
        <w:t xml:space="preserve"> </w:t>
      </w:r>
      <w:r w:rsidRPr="002F3C6F">
        <w:rPr>
          <w:rFonts w:ascii="Calibri" w:hAnsi="Calibri" w:cs="Tahoma-Bold"/>
          <w:b/>
          <w:bCs/>
          <w:color w:val="000000"/>
          <w:szCs w:val="22"/>
        </w:rPr>
        <w:t xml:space="preserve">bunlardan herhangi bir mal alan ve 2011 yılı brüt satışları 25 milyon TL’yı aşanlar </w:t>
      </w:r>
      <w:r w:rsidRPr="002F3C6F">
        <w:rPr>
          <w:rFonts w:ascii="Calibri" w:hAnsi="Calibri" w:cs="Tahoma"/>
          <w:color w:val="000000"/>
          <w:szCs w:val="22"/>
        </w:rPr>
        <w:t>e</w:t>
      </w:r>
      <w:r w:rsidR="001C2D6F" w:rsidRPr="002F3C6F">
        <w:rPr>
          <w:rFonts w:ascii="Calibri" w:hAnsi="Calibri" w:cs="Tahoma"/>
          <w:color w:val="000000"/>
          <w:szCs w:val="22"/>
        </w:rPr>
        <w:t>-</w:t>
      </w:r>
      <w:r w:rsidRPr="002F3C6F">
        <w:rPr>
          <w:rFonts w:ascii="Calibri" w:hAnsi="Calibri" w:cs="Tahoma"/>
          <w:color w:val="000000"/>
          <w:szCs w:val="22"/>
        </w:rPr>
        <w:t>defter,</w:t>
      </w:r>
      <w:r w:rsidR="009361A4" w:rsidRPr="002F3C6F">
        <w:rPr>
          <w:rFonts w:ascii="Calibri" w:hAnsi="Calibri" w:cs="Tahoma"/>
          <w:color w:val="000000"/>
          <w:szCs w:val="22"/>
        </w:rPr>
        <w:t xml:space="preserve"> </w:t>
      </w:r>
      <w:r w:rsidRPr="002F3C6F">
        <w:rPr>
          <w:rFonts w:ascii="Calibri" w:hAnsi="Calibri" w:cs="Tahoma"/>
          <w:color w:val="000000"/>
          <w:szCs w:val="22"/>
        </w:rPr>
        <w:t>e-fatura sistemine dahil olmak zorundadırlar. Yani asgari 25 milyon TL’lık brüt satışa sahip</w:t>
      </w:r>
      <w:r w:rsidR="009361A4" w:rsidRPr="002F3C6F">
        <w:rPr>
          <w:rFonts w:ascii="Calibri" w:hAnsi="Calibri" w:cs="Tahoma"/>
          <w:color w:val="000000"/>
          <w:szCs w:val="22"/>
        </w:rPr>
        <w:t xml:space="preserve"> </w:t>
      </w:r>
      <w:r w:rsidRPr="002F3C6F">
        <w:rPr>
          <w:rFonts w:ascii="Calibri" w:hAnsi="Calibri" w:cs="Tahoma"/>
          <w:color w:val="000000"/>
          <w:szCs w:val="22"/>
        </w:rPr>
        <w:t>olan her firma ne iş yaparsa yapsın, madeni yağ lisansına sahip firmalardan herhangi bir</w:t>
      </w:r>
      <w:r w:rsidR="009361A4" w:rsidRPr="002F3C6F">
        <w:rPr>
          <w:rFonts w:ascii="Calibri" w:hAnsi="Calibri" w:cs="Tahoma"/>
          <w:color w:val="000000"/>
          <w:szCs w:val="22"/>
        </w:rPr>
        <w:t xml:space="preserve"> </w:t>
      </w:r>
      <w:r w:rsidRPr="002F3C6F">
        <w:rPr>
          <w:rFonts w:ascii="Calibri" w:hAnsi="Calibri" w:cs="Tahoma"/>
          <w:color w:val="000000"/>
          <w:szCs w:val="22"/>
        </w:rPr>
        <w:t>mal(örneğin bir depo benzin, yağ, şampuan, sakız, bisküvi vb.) alışveriş yaparsa e</w:t>
      </w:r>
      <w:r w:rsidR="009361A4" w:rsidRPr="002F3C6F">
        <w:rPr>
          <w:rFonts w:ascii="Calibri" w:hAnsi="Calibri" w:cs="Tahoma"/>
          <w:color w:val="000000"/>
          <w:szCs w:val="22"/>
        </w:rPr>
        <w:t>-</w:t>
      </w:r>
      <w:r w:rsidRPr="002F3C6F">
        <w:rPr>
          <w:rFonts w:ascii="Calibri" w:hAnsi="Calibri" w:cs="Tahoma"/>
          <w:color w:val="000000"/>
          <w:szCs w:val="22"/>
        </w:rPr>
        <w:t>defter</w:t>
      </w:r>
      <w:r w:rsidR="009361A4" w:rsidRPr="002F3C6F">
        <w:rPr>
          <w:rFonts w:ascii="Calibri" w:hAnsi="Calibri" w:cs="Tahoma"/>
          <w:color w:val="000000"/>
          <w:szCs w:val="22"/>
        </w:rPr>
        <w:t xml:space="preserve"> </w:t>
      </w:r>
      <w:r w:rsidRPr="002F3C6F">
        <w:rPr>
          <w:rFonts w:ascii="Calibri" w:hAnsi="Calibri" w:cs="Tahoma"/>
          <w:color w:val="000000"/>
          <w:szCs w:val="22"/>
        </w:rPr>
        <w:t>uygulamasına geçecektir.</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Bold"/>
          <w:b/>
          <w:bCs/>
          <w:color w:val="000000"/>
          <w:szCs w:val="22"/>
        </w:rPr>
        <w:t>4760 sayılı Özel Tüketim Vergisi Kanunu’na ekli (III) sayılı listedeki malları imal, inşa</w:t>
      </w:r>
      <w:r w:rsidR="009361A4" w:rsidRPr="002F3C6F">
        <w:rPr>
          <w:rFonts w:ascii="Calibri" w:hAnsi="Calibri" w:cs="Tahoma-Bold"/>
          <w:b/>
          <w:bCs/>
          <w:color w:val="000000"/>
          <w:szCs w:val="22"/>
        </w:rPr>
        <w:t xml:space="preserve"> </w:t>
      </w:r>
      <w:r w:rsidRPr="002F3C6F">
        <w:rPr>
          <w:rFonts w:ascii="Calibri" w:hAnsi="Calibri" w:cs="Tahoma-Bold"/>
          <w:b/>
          <w:bCs/>
          <w:color w:val="000000"/>
          <w:szCs w:val="22"/>
        </w:rPr>
        <w:t>ve ithal edenler edenler ile bunlardan herhangi bir mal</w:t>
      </w:r>
      <w:r w:rsidRPr="002F3C6F">
        <w:rPr>
          <w:rFonts w:ascii="Calibri" w:hAnsi="Calibri" w:cs="Tahoma"/>
          <w:color w:val="000000"/>
          <w:szCs w:val="22"/>
        </w:rPr>
        <w:t>(örneğin mendil, sigara,</w:t>
      </w:r>
      <w:r w:rsidR="009361A4" w:rsidRPr="002F3C6F">
        <w:rPr>
          <w:rFonts w:ascii="Calibri" w:hAnsi="Calibri" w:cs="Tahoma"/>
          <w:color w:val="000000"/>
          <w:szCs w:val="22"/>
        </w:rPr>
        <w:t xml:space="preserve"> </w:t>
      </w:r>
      <w:r w:rsidRPr="002F3C6F">
        <w:rPr>
          <w:rFonts w:ascii="Calibri" w:hAnsi="Calibri" w:cs="Tahoma"/>
          <w:color w:val="000000"/>
          <w:szCs w:val="22"/>
        </w:rPr>
        <w:t xml:space="preserve">gofret vb.) </w:t>
      </w:r>
      <w:r w:rsidRPr="002F3C6F">
        <w:rPr>
          <w:rFonts w:ascii="Calibri" w:hAnsi="Calibri" w:cs="Tahoma-Bold"/>
          <w:b/>
          <w:bCs/>
          <w:color w:val="000000"/>
          <w:szCs w:val="22"/>
        </w:rPr>
        <w:t xml:space="preserve">alıpta 2011 yılı brüt satışları 10 milyon TL’yı aşanlar </w:t>
      </w:r>
      <w:r w:rsidRPr="002F3C6F">
        <w:rPr>
          <w:rFonts w:ascii="Calibri" w:hAnsi="Calibri" w:cs="Tahoma"/>
          <w:color w:val="000000"/>
          <w:szCs w:val="22"/>
        </w:rPr>
        <w:t>e-defter, e-fatura sistemine</w:t>
      </w:r>
      <w:r w:rsidR="009361A4" w:rsidRPr="002F3C6F">
        <w:rPr>
          <w:rFonts w:ascii="Calibri" w:hAnsi="Calibri" w:cs="Tahoma"/>
          <w:color w:val="000000"/>
          <w:szCs w:val="22"/>
        </w:rPr>
        <w:t xml:space="preserve"> </w:t>
      </w:r>
      <w:r w:rsidRPr="002F3C6F">
        <w:rPr>
          <w:rFonts w:ascii="Calibri" w:hAnsi="Calibri" w:cs="Tahoma"/>
          <w:color w:val="000000"/>
          <w:szCs w:val="22"/>
        </w:rPr>
        <w:t>dahil olmak zorundadırlar. Akaryakıt taşıt tanıma sistemi ile yapılan alımlar, yazar kasa fişiyle</w:t>
      </w:r>
      <w:r w:rsidR="009361A4" w:rsidRPr="002F3C6F">
        <w:rPr>
          <w:rFonts w:ascii="Calibri" w:hAnsi="Calibri" w:cs="Tahoma"/>
          <w:color w:val="000000"/>
          <w:szCs w:val="22"/>
        </w:rPr>
        <w:t xml:space="preserve"> </w:t>
      </w:r>
      <w:r w:rsidRPr="002F3C6F">
        <w:rPr>
          <w:rFonts w:ascii="Calibri" w:hAnsi="Calibri" w:cs="Tahoma"/>
          <w:color w:val="000000"/>
          <w:szCs w:val="22"/>
        </w:rPr>
        <w:t>yapılan herhangi bir alımda bile e-fatura kapsamına dahil olunacaktır.</w:t>
      </w:r>
    </w:p>
    <w:p w:rsidR="0028321A" w:rsidRPr="002F3C6F" w:rsidRDefault="0028321A" w:rsidP="008F109D">
      <w:pPr>
        <w:autoSpaceDE w:val="0"/>
        <w:autoSpaceDN w:val="0"/>
        <w:adjustRightInd w:val="0"/>
        <w:spacing w:after="0" w:line="240" w:lineRule="auto"/>
        <w:rPr>
          <w:rFonts w:ascii="Calibri" w:hAnsi="Calibri" w:cs="Tahoma"/>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xml:space="preserve">İlgili tebliğlerde ve sirkülerde belirtilen bu firmalardan, sadece </w:t>
      </w:r>
      <w:r w:rsidRPr="002F3C6F">
        <w:rPr>
          <w:rFonts w:ascii="Calibri" w:hAnsi="Calibri" w:cs="Tahoma-Bold"/>
          <w:b/>
          <w:bCs/>
          <w:color w:val="000000"/>
          <w:szCs w:val="22"/>
        </w:rPr>
        <w:t xml:space="preserve">hizmet </w:t>
      </w:r>
      <w:r w:rsidRPr="002F3C6F">
        <w:rPr>
          <w:rFonts w:ascii="Calibri" w:hAnsi="Calibri" w:cs="Tahoma"/>
          <w:color w:val="000000"/>
          <w:szCs w:val="22"/>
        </w:rPr>
        <w:t>(lisans, kredi vb.) satın</w:t>
      </w:r>
      <w:r w:rsidR="009361A4" w:rsidRPr="002F3C6F">
        <w:rPr>
          <w:rFonts w:ascii="Calibri" w:hAnsi="Calibri" w:cs="Tahoma"/>
          <w:color w:val="000000"/>
          <w:szCs w:val="22"/>
        </w:rPr>
        <w:t xml:space="preserve"> </w:t>
      </w:r>
      <w:r w:rsidRPr="002F3C6F">
        <w:rPr>
          <w:rFonts w:ascii="Calibri" w:hAnsi="Calibri" w:cs="Tahoma"/>
          <w:color w:val="000000"/>
          <w:szCs w:val="22"/>
        </w:rPr>
        <w:t>alındığı</w:t>
      </w:r>
      <w:r w:rsidR="001C2D6F" w:rsidRPr="002F3C6F">
        <w:rPr>
          <w:rFonts w:ascii="Calibri" w:hAnsi="Calibri" w:cs="Tahoma"/>
          <w:color w:val="000000"/>
          <w:szCs w:val="22"/>
        </w:rPr>
        <w:t>nda, e–fatura ve dolayısıyla e-d</w:t>
      </w:r>
      <w:r w:rsidRPr="002F3C6F">
        <w:rPr>
          <w:rFonts w:ascii="Calibri" w:hAnsi="Calibri" w:cs="Tahoma"/>
          <w:color w:val="000000"/>
          <w:szCs w:val="22"/>
        </w:rPr>
        <w:t>efter sistemine dahil olma zorunluluğunuz bulunmayacaktır.</w:t>
      </w:r>
    </w:p>
    <w:p w:rsidR="0028321A" w:rsidRPr="002F3C6F" w:rsidRDefault="0028321A" w:rsidP="008F109D">
      <w:pPr>
        <w:autoSpaceDE w:val="0"/>
        <w:autoSpaceDN w:val="0"/>
        <w:adjustRightInd w:val="0"/>
        <w:spacing w:after="0" w:line="240" w:lineRule="auto"/>
        <w:rPr>
          <w:rFonts w:ascii="Calibri" w:hAnsi="Calibri" w:cs="Tahoma-Bold"/>
          <w:b/>
          <w:bCs/>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Bold"/>
          <w:b/>
          <w:bCs/>
          <w:color w:val="000000"/>
          <w:szCs w:val="22"/>
        </w:rPr>
        <w:t xml:space="preserve">e-Fatura Kullanma Zorunluluğu Olmayanlar e-Defter Kullanabilir mi ? </w:t>
      </w:r>
      <w:r w:rsidRPr="002F3C6F">
        <w:rPr>
          <w:rFonts w:ascii="Calibri" w:hAnsi="Calibri" w:cs="Tahoma"/>
          <w:color w:val="000000"/>
          <w:szCs w:val="22"/>
        </w:rPr>
        <w:t>e-Defter kullanımı için</w:t>
      </w:r>
      <w:r w:rsidR="009361A4" w:rsidRPr="002F3C6F">
        <w:rPr>
          <w:rFonts w:ascii="Calibri" w:hAnsi="Calibri" w:cs="Tahoma"/>
          <w:color w:val="000000"/>
          <w:szCs w:val="22"/>
        </w:rPr>
        <w:t xml:space="preserve"> </w:t>
      </w:r>
      <w:r w:rsidRPr="002F3C6F">
        <w:rPr>
          <w:rFonts w:ascii="Calibri" w:hAnsi="Calibri" w:cs="Tahoma"/>
          <w:color w:val="000000"/>
          <w:szCs w:val="22"/>
        </w:rPr>
        <w:t>e-fatura uygulamasına dahil olma şartı kaldırılmıştır. Yani e-fatura kullanmak zorunda olmayanlar da</w:t>
      </w:r>
      <w:r w:rsidR="009361A4" w:rsidRPr="002F3C6F">
        <w:rPr>
          <w:rFonts w:ascii="Calibri" w:hAnsi="Calibri" w:cs="Tahoma"/>
          <w:color w:val="000000"/>
          <w:szCs w:val="22"/>
        </w:rPr>
        <w:t xml:space="preserve"> </w:t>
      </w:r>
      <w:r w:rsidRPr="002F3C6F">
        <w:rPr>
          <w:rFonts w:ascii="Calibri" w:hAnsi="Calibri" w:cs="Tahoma"/>
          <w:color w:val="000000"/>
          <w:szCs w:val="22"/>
        </w:rPr>
        <w:t>isterlerse sadece e-defter uygulamasına geçilebilecektir. Aynı şekilde, 2011 brüt satış kriterleri</w:t>
      </w:r>
      <w:r w:rsidR="009361A4" w:rsidRPr="002F3C6F">
        <w:rPr>
          <w:rFonts w:ascii="Calibri" w:hAnsi="Calibri" w:cs="Tahoma"/>
          <w:color w:val="000000"/>
          <w:szCs w:val="22"/>
        </w:rPr>
        <w:t xml:space="preserve"> </w:t>
      </w:r>
      <w:r w:rsidRPr="002F3C6F">
        <w:rPr>
          <w:rFonts w:ascii="Calibri" w:hAnsi="Calibri" w:cs="Tahoma"/>
          <w:color w:val="000000"/>
          <w:szCs w:val="22"/>
        </w:rPr>
        <w:t>açısından(421 Seri No.lu VUK Tebliği) zorunluluk olmadığı halde gönüllü olarak e-fatura uygulamasına</w:t>
      </w:r>
      <w:r w:rsidR="009361A4" w:rsidRPr="002F3C6F">
        <w:rPr>
          <w:rFonts w:ascii="Calibri" w:hAnsi="Calibri" w:cs="Tahoma"/>
          <w:color w:val="000000"/>
          <w:szCs w:val="22"/>
        </w:rPr>
        <w:t xml:space="preserve"> </w:t>
      </w:r>
      <w:r w:rsidRPr="002F3C6F">
        <w:rPr>
          <w:rFonts w:ascii="Calibri" w:hAnsi="Calibri" w:cs="Tahoma"/>
          <w:color w:val="000000"/>
          <w:szCs w:val="22"/>
        </w:rPr>
        <w:t>geçtiyseniz e-deftere geçmek zorunda değilsiniz.</w:t>
      </w:r>
    </w:p>
    <w:p w:rsidR="006178A2" w:rsidRPr="002F3C6F" w:rsidRDefault="00B23E04" w:rsidP="008F109D">
      <w:pPr>
        <w:pStyle w:val="Balk2"/>
        <w:rPr>
          <w:rFonts w:ascii="Calibri" w:hAnsi="Calibri"/>
        </w:rPr>
      </w:pPr>
      <w:bookmarkStart w:id="6" w:name="_Toc417558176"/>
      <w:r w:rsidRPr="002F3C6F">
        <w:rPr>
          <w:rFonts w:ascii="Calibri" w:hAnsi="Calibri"/>
        </w:rPr>
        <w:t>E</w:t>
      </w:r>
      <w:r w:rsidR="006178A2" w:rsidRPr="002F3C6F">
        <w:rPr>
          <w:rFonts w:ascii="Calibri" w:hAnsi="Calibri"/>
        </w:rPr>
        <w:t>-D</w:t>
      </w:r>
      <w:r w:rsidRPr="002F3C6F">
        <w:rPr>
          <w:rFonts w:ascii="Calibri" w:hAnsi="Calibri"/>
        </w:rPr>
        <w:t>EFTER KULLANMA ZORUNLULUĞU NE ZAMAN BAŞLAYA</w:t>
      </w:r>
      <w:r w:rsidR="0028321A" w:rsidRPr="002F3C6F">
        <w:rPr>
          <w:rFonts w:ascii="Calibri" w:hAnsi="Calibri"/>
        </w:rPr>
        <w:t>CAKTIR</w:t>
      </w:r>
      <w:r w:rsidRPr="002F3C6F">
        <w:rPr>
          <w:rFonts w:ascii="Calibri" w:hAnsi="Calibri"/>
        </w:rPr>
        <w:t>?</w:t>
      </w:r>
      <w:bookmarkEnd w:id="6"/>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xml:space="preserve">e-Defter uygulaması, 2014 yılı içinde veya en geç </w:t>
      </w:r>
      <w:r w:rsidRPr="002F3C6F">
        <w:rPr>
          <w:rFonts w:ascii="Calibri" w:hAnsi="Calibri" w:cs="Tahoma-Bold"/>
          <w:b/>
          <w:bCs/>
          <w:color w:val="000000"/>
          <w:szCs w:val="22"/>
        </w:rPr>
        <w:t xml:space="preserve">01.01.2015 </w:t>
      </w:r>
      <w:r w:rsidRPr="002F3C6F">
        <w:rPr>
          <w:rFonts w:ascii="Calibri" w:hAnsi="Calibri" w:cs="Tahoma"/>
          <w:color w:val="000000"/>
          <w:szCs w:val="22"/>
        </w:rPr>
        <w:t>tarihinde başlayacaktır.</w:t>
      </w:r>
      <w:r w:rsidR="009361A4" w:rsidRPr="002F3C6F">
        <w:rPr>
          <w:rFonts w:ascii="Calibri" w:hAnsi="Calibri" w:cs="Tahoma"/>
          <w:color w:val="000000"/>
          <w:szCs w:val="22"/>
        </w:rPr>
        <w:t xml:space="preserve"> </w:t>
      </w:r>
      <w:r w:rsidRPr="002F3C6F">
        <w:rPr>
          <w:rFonts w:ascii="Calibri" w:hAnsi="Calibri" w:cs="Tahoma"/>
          <w:color w:val="000000"/>
          <w:szCs w:val="22"/>
        </w:rPr>
        <w:t>V.U.K. 67 No.lu sirkülere göre başvuru tarihini takip eden aydan itibaren e-Deftere başlamak zorundasınız.</w:t>
      </w:r>
      <w:r w:rsidR="009361A4" w:rsidRPr="002F3C6F">
        <w:rPr>
          <w:rFonts w:ascii="Calibri" w:hAnsi="Calibri" w:cs="Tahoma"/>
          <w:color w:val="000000"/>
          <w:szCs w:val="22"/>
        </w:rPr>
        <w:t xml:space="preserve"> </w:t>
      </w:r>
      <w:r w:rsidRPr="002F3C6F">
        <w:rPr>
          <w:rFonts w:ascii="Calibri" w:hAnsi="Calibri" w:cs="Tahoma"/>
          <w:color w:val="000000"/>
          <w:szCs w:val="22"/>
        </w:rPr>
        <w:t xml:space="preserve">Örneğin Kasım/2014’de </w:t>
      </w:r>
      <w:r w:rsidRPr="002F3C6F">
        <w:rPr>
          <w:rFonts w:ascii="Calibri" w:hAnsi="Calibri" w:cs="Tahoma"/>
          <w:color w:val="0000FF"/>
          <w:szCs w:val="22"/>
        </w:rPr>
        <w:t xml:space="preserve">www.e-defter.gov.tr </w:t>
      </w:r>
      <w:r w:rsidRPr="002F3C6F">
        <w:rPr>
          <w:rFonts w:ascii="Calibri" w:hAnsi="Calibri" w:cs="Tahoma"/>
          <w:color w:val="000000"/>
          <w:szCs w:val="22"/>
        </w:rPr>
        <w:t>sitesinden başvuru yapanlar 01.12.2014 tarihinden itibaren</w:t>
      </w:r>
      <w:r w:rsidR="009361A4" w:rsidRPr="002F3C6F">
        <w:rPr>
          <w:rFonts w:ascii="Calibri" w:hAnsi="Calibri" w:cs="Tahoma"/>
          <w:color w:val="000000"/>
          <w:szCs w:val="22"/>
        </w:rPr>
        <w:t xml:space="preserve"> </w:t>
      </w:r>
      <w:r w:rsidRPr="002F3C6F">
        <w:rPr>
          <w:rFonts w:ascii="Calibri" w:hAnsi="Calibri" w:cs="Tahoma"/>
          <w:color w:val="000000"/>
          <w:szCs w:val="22"/>
        </w:rPr>
        <w:t>e-defter kullanmak zorundadır. Aralık/2014 döneminden başvuranlar ise 01.01.2015 tarihinde e-defter</w:t>
      </w:r>
      <w:r w:rsidR="009361A4" w:rsidRPr="002F3C6F">
        <w:rPr>
          <w:rFonts w:ascii="Calibri" w:hAnsi="Calibri" w:cs="Tahoma"/>
          <w:color w:val="000000"/>
          <w:szCs w:val="22"/>
        </w:rPr>
        <w:t xml:space="preserve"> </w:t>
      </w:r>
      <w:r w:rsidRPr="002F3C6F">
        <w:rPr>
          <w:rFonts w:ascii="Calibri" w:hAnsi="Calibri" w:cs="Tahoma"/>
          <w:color w:val="000000"/>
          <w:szCs w:val="22"/>
        </w:rPr>
        <w:t xml:space="preserve">kullanmaya başlayacaktır. </w:t>
      </w:r>
      <w:r w:rsidRPr="002F3C6F">
        <w:rPr>
          <w:rFonts w:ascii="Calibri" w:hAnsi="Calibri" w:cs="Tahoma-Bold"/>
          <w:b/>
          <w:bCs/>
          <w:color w:val="000000"/>
          <w:szCs w:val="22"/>
        </w:rPr>
        <w:t xml:space="preserve">Özel hesap dönemi kullananlar </w:t>
      </w:r>
      <w:r w:rsidRPr="002F3C6F">
        <w:rPr>
          <w:rFonts w:ascii="Calibri" w:hAnsi="Calibri" w:cs="Tahoma"/>
          <w:color w:val="000000"/>
          <w:szCs w:val="22"/>
        </w:rPr>
        <w:t xml:space="preserve">ise en geç </w:t>
      </w:r>
      <w:r w:rsidRPr="002F3C6F">
        <w:rPr>
          <w:rFonts w:ascii="Calibri" w:hAnsi="Calibri" w:cs="Tahoma-Bold"/>
          <w:b/>
          <w:bCs/>
          <w:color w:val="000000"/>
          <w:szCs w:val="22"/>
        </w:rPr>
        <w:t xml:space="preserve">01.12.2014 </w:t>
      </w:r>
      <w:r w:rsidRPr="002F3C6F">
        <w:rPr>
          <w:rFonts w:ascii="Calibri" w:hAnsi="Calibri" w:cs="Tahoma"/>
          <w:color w:val="000000"/>
          <w:szCs w:val="22"/>
        </w:rPr>
        <w:t>tarihinde edefter</w:t>
      </w:r>
      <w:r w:rsidR="009361A4" w:rsidRPr="002F3C6F">
        <w:rPr>
          <w:rFonts w:ascii="Calibri" w:hAnsi="Calibri" w:cs="Tahoma"/>
          <w:color w:val="000000"/>
          <w:szCs w:val="22"/>
        </w:rPr>
        <w:t xml:space="preserve"> </w:t>
      </w:r>
      <w:r w:rsidRPr="002F3C6F">
        <w:rPr>
          <w:rFonts w:ascii="Calibri" w:hAnsi="Calibri" w:cs="Tahoma"/>
          <w:color w:val="000000"/>
          <w:szCs w:val="22"/>
        </w:rPr>
        <w:t>kullanmaya başlamak zorundadırlar.</w:t>
      </w:r>
    </w:p>
    <w:p w:rsidR="0028321A" w:rsidRPr="002F3C6F" w:rsidRDefault="0028321A" w:rsidP="008F109D">
      <w:pPr>
        <w:autoSpaceDE w:val="0"/>
        <w:autoSpaceDN w:val="0"/>
        <w:adjustRightInd w:val="0"/>
        <w:spacing w:after="0" w:line="240" w:lineRule="auto"/>
        <w:rPr>
          <w:rFonts w:ascii="Calibri" w:hAnsi="Calibri" w:cs="Tahoma"/>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xml:space="preserve">Hesap dönemi içinde örneğin Kasım ayında </w:t>
      </w:r>
      <w:r w:rsidR="00EC35A2" w:rsidRPr="002F3C6F">
        <w:rPr>
          <w:rFonts w:ascii="Calibri" w:hAnsi="Calibri" w:cs="Tahoma"/>
          <w:color w:val="000000"/>
          <w:szCs w:val="22"/>
        </w:rPr>
        <w:t>GİB</w:t>
      </w:r>
      <w:r w:rsidRPr="002F3C6F">
        <w:rPr>
          <w:rFonts w:ascii="Calibri" w:hAnsi="Calibri" w:cs="Tahoma"/>
          <w:color w:val="000000"/>
          <w:szCs w:val="22"/>
        </w:rPr>
        <w:t>’na başvurup</w:t>
      </w:r>
      <w:r w:rsidR="009361A4" w:rsidRPr="002F3C6F">
        <w:rPr>
          <w:rFonts w:ascii="Calibri" w:hAnsi="Calibri" w:cs="Tahoma"/>
          <w:color w:val="000000"/>
          <w:szCs w:val="22"/>
        </w:rPr>
        <w:t xml:space="preserve"> Aralık/2014 döneminde e-defter </w:t>
      </w:r>
      <w:r w:rsidRPr="002F3C6F">
        <w:rPr>
          <w:rFonts w:ascii="Calibri" w:hAnsi="Calibri" w:cs="Tahoma"/>
          <w:color w:val="000000"/>
          <w:szCs w:val="22"/>
        </w:rPr>
        <w:t>geçebilirsiniz. Ancak bu durumda 30.11.2014 tarihine kadar kağıt ortamında tuttuğunuz defterinizi,</w:t>
      </w:r>
      <w:r w:rsidR="009361A4" w:rsidRPr="002F3C6F">
        <w:rPr>
          <w:rFonts w:ascii="Calibri" w:hAnsi="Calibri" w:cs="Tahoma"/>
          <w:color w:val="000000"/>
          <w:szCs w:val="22"/>
        </w:rPr>
        <w:t xml:space="preserve"> </w:t>
      </w:r>
      <w:r w:rsidRPr="002F3C6F">
        <w:rPr>
          <w:rFonts w:ascii="Calibri" w:hAnsi="Calibri" w:cs="Tahoma"/>
          <w:color w:val="000000"/>
          <w:szCs w:val="22"/>
        </w:rPr>
        <w:t>başvuru tarihinizi (Kasım/2014) takip eden ayın sonuna kadar(31 Aralık 2014) noter kapanış tasdiki</w:t>
      </w:r>
      <w:r w:rsidR="009361A4" w:rsidRPr="002F3C6F">
        <w:rPr>
          <w:rFonts w:ascii="Calibri" w:hAnsi="Calibri" w:cs="Tahoma"/>
          <w:color w:val="000000"/>
          <w:szCs w:val="22"/>
        </w:rPr>
        <w:t xml:space="preserve"> </w:t>
      </w:r>
      <w:r w:rsidRPr="002F3C6F">
        <w:rPr>
          <w:rFonts w:ascii="Calibri" w:hAnsi="Calibri" w:cs="Tahoma"/>
          <w:color w:val="000000"/>
          <w:szCs w:val="22"/>
        </w:rPr>
        <w:t>yaptırmak zorundasınız. Tavsiyemiz, 201</w:t>
      </w:r>
      <w:r w:rsidR="001A7A65" w:rsidRPr="002F3C6F">
        <w:rPr>
          <w:rFonts w:ascii="Calibri" w:hAnsi="Calibri" w:cs="Tahoma"/>
          <w:color w:val="000000"/>
          <w:szCs w:val="22"/>
        </w:rPr>
        <w:t>4</w:t>
      </w:r>
      <w:r w:rsidRPr="002F3C6F">
        <w:rPr>
          <w:rFonts w:ascii="Calibri" w:hAnsi="Calibri" w:cs="Tahoma"/>
          <w:color w:val="000000"/>
          <w:szCs w:val="22"/>
        </w:rPr>
        <w:t xml:space="preserve"> yılını parçalamamak ve ekstra iş-zaman-noter masrafı külfeti</w:t>
      </w:r>
      <w:r w:rsidR="009361A4" w:rsidRPr="002F3C6F">
        <w:rPr>
          <w:rFonts w:ascii="Calibri" w:hAnsi="Calibri" w:cs="Tahoma"/>
          <w:color w:val="000000"/>
          <w:szCs w:val="22"/>
        </w:rPr>
        <w:t xml:space="preserve"> </w:t>
      </w:r>
      <w:r w:rsidRPr="002F3C6F">
        <w:rPr>
          <w:rFonts w:ascii="Calibri" w:hAnsi="Calibri" w:cs="Tahoma"/>
          <w:color w:val="000000"/>
          <w:szCs w:val="22"/>
        </w:rPr>
        <w:t>yaratmamak adına</w:t>
      </w:r>
      <w:r w:rsidR="00AC370E" w:rsidRPr="002F3C6F">
        <w:rPr>
          <w:rFonts w:ascii="Calibri" w:hAnsi="Calibri" w:cs="Tahoma"/>
          <w:color w:val="000000"/>
          <w:szCs w:val="22"/>
        </w:rPr>
        <w:t xml:space="preserve"> en uygunu Aralık/2014 döneminde</w:t>
      </w:r>
      <w:r w:rsidRPr="002F3C6F">
        <w:rPr>
          <w:rFonts w:ascii="Calibri" w:hAnsi="Calibri" w:cs="Tahoma"/>
          <w:color w:val="000000"/>
          <w:szCs w:val="22"/>
        </w:rPr>
        <w:t xml:space="preserve"> </w:t>
      </w:r>
      <w:r w:rsidR="00EC35A2" w:rsidRPr="002F3C6F">
        <w:rPr>
          <w:rFonts w:ascii="Calibri" w:hAnsi="Calibri" w:cs="Tahoma"/>
          <w:color w:val="000000"/>
          <w:szCs w:val="22"/>
        </w:rPr>
        <w:t>GİB</w:t>
      </w:r>
      <w:r w:rsidRPr="002F3C6F">
        <w:rPr>
          <w:rFonts w:ascii="Calibri" w:hAnsi="Calibri" w:cs="Tahoma"/>
          <w:color w:val="000000"/>
          <w:szCs w:val="22"/>
        </w:rPr>
        <w:t>’na başvurmanız ve dolayısıyla</w:t>
      </w:r>
      <w:r w:rsidR="009361A4" w:rsidRPr="002F3C6F">
        <w:rPr>
          <w:rFonts w:ascii="Calibri" w:hAnsi="Calibri" w:cs="Tahoma"/>
          <w:color w:val="000000"/>
          <w:szCs w:val="22"/>
        </w:rPr>
        <w:t xml:space="preserve"> </w:t>
      </w:r>
      <w:r w:rsidRPr="002F3C6F">
        <w:rPr>
          <w:rFonts w:ascii="Calibri" w:hAnsi="Calibri" w:cs="Tahoma"/>
          <w:color w:val="000000"/>
          <w:szCs w:val="22"/>
        </w:rPr>
        <w:t>01.01.2015 tarihinden itibaren e-defter uygulamasına geçmenizdir. En geç 01.01.2015 tarihinde e-defter</w:t>
      </w:r>
      <w:r w:rsidR="009361A4" w:rsidRPr="002F3C6F">
        <w:rPr>
          <w:rFonts w:ascii="Calibri" w:hAnsi="Calibri" w:cs="Tahoma"/>
          <w:color w:val="000000"/>
          <w:szCs w:val="22"/>
        </w:rPr>
        <w:t xml:space="preserve"> </w:t>
      </w:r>
      <w:r w:rsidRPr="002F3C6F">
        <w:rPr>
          <w:rFonts w:ascii="Calibri" w:hAnsi="Calibri" w:cs="Tahoma"/>
          <w:color w:val="000000"/>
          <w:szCs w:val="22"/>
        </w:rPr>
        <w:t>uygulamasına başlanılmaz ise defterleriniz hiç tasdik edilmemiş sayılacak ve defter tutmamaya ilişkin ceza</w:t>
      </w:r>
      <w:r w:rsidR="009361A4" w:rsidRPr="002F3C6F">
        <w:rPr>
          <w:rFonts w:ascii="Calibri" w:hAnsi="Calibri" w:cs="Tahoma"/>
          <w:color w:val="000000"/>
          <w:szCs w:val="22"/>
        </w:rPr>
        <w:t xml:space="preserve"> </w:t>
      </w:r>
      <w:r w:rsidRPr="002F3C6F">
        <w:rPr>
          <w:rFonts w:ascii="Calibri" w:hAnsi="Calibri" w:cs="Tahoma"/>
          <w:color w:val="000000"/>
          <w:szCs w:val="22"/>
        </w:rPr>
        <w:t>hükümlerine tabi olunacaktır. 01.01.2015 tarihinden itibaren e-deftere geçme zorunluluğunuz olduğu</w:t>
      </w:r>
      <w:r w:rsidR="009361A4" w:rsidRPr="002F3C6F">
        <w:rPr>
          <w:rFonts w:ascii="Calibri" w:hAnsi="Calibri" w:cs="Tahoma"/>
          <w:color w:val="000000"/>
          <w:szCs w:val="22"/>
        </w:rPr>
        <w:t xml:space="preserve"> </w:t>
      </w:r>
      <w:r w:rsidRPr="002F3C6F">
        <w:rPr>
          <w:rFonts w:ascii="Calibri" w:hAnsi="Calibri" w:cs="Tahoma"/>
          <w:color w:val="000000"/>
          <w:szCs w:val="22"/>
        </w:rPr>
        <w:t>halde kağıt defter tutmuş iseniz bu kağıt defterin hiçbir geçerliliği olmayacaktır.</w:t>
      </w:r>
    </w:p>
    <w:p w:rsidR="006178A2" w:rsidRPr="002F3C6F" w:rsidRDefault="00B23E04" w:rsidP="008F109D">
      <w:pPr>
        <w:pStyle w:val="Balk2"/>
        <w:rPr>
          <w:rFonts w:ascii="Calibri" w:hAnsi="Calibri"/>
        </w:rPr>
      </w:pPr>
      <w:bookmarkStart w:id="7" w:name="_Toc417558177"/>
      <w:r w:rsidRPr="002F3C6F">
        <w:rPr>
          <w:rFonts w:ascii="Calibri" w:hAnsi="Calibri"/>
        </w:rPr>
        <w:t>E</w:t>
      </w:r>
      <w:r w:rsidR="006178A2" w:rsidRPr="002F3C6F">
        <w:rPr>
          <w:rFonts w:ascii="Calibri" w:hAnsi="Calibri"/>
        </w:rPr>
        <w:t xml:space="preserve">-DEFTER </w:t>
      </w:r>
      <w:r w:rsidR="0028321A" w:rsidRPr="002F3C6F">
        <w:rPr>
          <w:rFonts w:ascii="Calibri" w:hAnsi="Calibri"/>
        </w:rPr>
        <w:t>KULLANIM BAŞVURUSU NASIL OLACAK</w:t>
      </w:r>
      <w:r w:rsidR="006178A2" w:rsidRPr="002F3C6F">
        <w:rPr>
          <w:rFonts w:ascii="Calibri" w:hAnsi="Calibri"/>
        </w:rPr>
        <w:t>?</w:t>
      </w:r>
      <w:bookmarkEnd w:id="7"/>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Elektronik Defter uygulamasına başvuru yapmak isteyen mükelleflerin veya temsilcilerinin</w:t>
      </w:r>
      <w:r w:rsidR="00AC370E" w:rsidRPr="002F3C6F">
        <w:rPr>
          <w:rFonts w:ascii="Calibri" w:hAnsi="Calibri" w:cs="Tahoma"/>
          <w:color w:val="000000"/>
          <w:szCs w:val="22"/>
        </w:rPr>
        <w:t xml:space="preserve"> </w:t>
      </w:r>
      <w:hyperlink r:id="rId16" w:history="1">
        <w:r w:rsidR="00AC370E" w:rsidRPr="002F3C6F">
          <w:rPr>
            <w:rStyle w:val="Kpr"/>
            <w:rFonts w:ascii="Calibri" w:hAnsi="Calibri" w:cs="Tahoma"/>
            <w:color w:val="00B0F0"/>
            <w:szCs w:val="22"/>
          </w:rPr>
          <w:t>www.edefter.gov.tr</w:t>
        </w:r>
      </w:hyperlink>
      <w:r w:rsidR="00AC370E" w:rsidRPr="002F3C6F">
        <w:rPr>
          <w:rFonts w:ascii="Calibri" w:hAnsi="Calibri" w:cs="Tahoma"/>
          <w:color w:val="000000"/>
          <w:szCs w:val="22"/>
        </w:rPr>
        <w:t xml:space="preserve"> </w:t>
      </w:r>
      <w:r w:rsidRPr="002F3C6F">
        <w:rPr>
          <w:rFonts w:ascii="Calibri" w:hAnsi="Calibri" w:cs="Tahoma"/>
          <w:color w:val="000000"/>
          <w:szCs w:val="22"/>
        </w:rPr>
        <w:t>adresindeki “</w:t>
      </w:r>
      <w:r w:rsidRPr="002F3C6F">
        <w:rPr>
          <w:rFonts w:ascii="Calibri" w:hAnsi="Calibri" w:cs="Tahoma-Bold"/>
          <w:b/>
          <w:bCs/>
          <w:color w:val="000000"/>
          <w:szCs w:val="22"/>
        </w:rPr>
        <w:t>e-Defter Başvuru</w:t>
      </w:r>
      <w:r w:rsidRPr="002F3C6F">
        <w:rPr>
          <w:rFonts w:ascii="Calibri" w:hAnsi="Calibri" w:cs="Tahoma"/>
          <w:color w:val="000000"/>
          <w:szCs w:val="22"/>
        </w:rPr>
        <w:t>” bağlantısına tıklayarak gerekli formları doldurup</w:t>
      </w:r>
    </w:p>
    <w:p w:rsidR="00D20ED4"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onaylamaları gerekmektedir. e-Def</w:t>
      </w:r>
      <w:r w:rsidR="00AC370E" w:rsidRPr="002F3C6F">
        <w:rPr>
          <w:rFonts w:ascii="Calibri" w:hAnsi="Calibri" w:cs="Tahoma"/>
          <w:color w:val="000000"/>
          <w:szCs w:val="22"/>
        </w:rPr>
        <w:t xml:space="preserve">tere sadece elektronik ortamda </w:t>
      </w:r>
      <w:r w:rsidRPr="002F3C6F">
        <w:rPr>
          <w:rFonts w:ascii="Calibri" w:hAnsi="Calibri" w:cs="Tahoma"/>
          <w:color w:val="000000"/>
          <w:szCs w:val="22"/>
        </w:rPr>
        <w:t xml:space="preserve">başvurulabilecek olup kağıt ortamda kesinlikle başvuru yapılamaz. </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Başvuru için 2 unsur gereklidir :</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xml:space="preserve">1-) Tüzel kişi başvurusunda </w:t>
      </w:r>
      <w:r w:rsidRPr="002F3C6F">
        <w:rPr>
          <w:rFonts w:ascii="Calibri" w:hAnsi="Calibri" w:cs="Tahoma-Bold"/>
          <w:b/>
          <w:bCs/>
          <w:color w:val="000000"/>
          <w:szCs w:val="22"/>
        </w:rPr>
        <w:t>mali mühür</w:t>
      </w:r>
      <w:r w:rsidRPr="002F3C6F">
        <w:rPr>
          <w:rFonts w:ascii="Calibri" w:hAnsi="Calibri" w:cs="Tahoma"/>
          <w:color w:val="000000"/>
          <w:szCs w:val="22"/>
        </w:rPr>
        <w:t xml:space="preserve">, gerçek kişi başvurusunda ise </w:t>
      </w:r>
      <w:r w:rsidRPr="002F3C6F">
        <w:rPr>
          <w:rFonts w:ascii="Calibri" w:hAnsi="Calibri" w:cs="Tahoma-Bold"/>
          <w:b/>
          <w:bCs/>
          <w:color w:val="000000"/>
          <w:szCs w:val="22"/>
        </w:rPr>
        <w:t xml:space="preserve">elektronik imza </w:t>
      </w:r>
      <w:r w:rsidRPr="002F3C6F">
        <w:rPr>
          <w:rFonts w:ascii="Calibri" w:hAnsi="Calibri" w:cs="Tahoma"/>
          <w:color w:val="000000"/>
          <w:szCs w:val="22"/>
        </w:rPr>
        <w:t>gerekmektedir.</w:t>
      </w:r>
    </w:p>
    <w:p w:rsidR="00D20ED4"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2-) Mükellefin elektronik defter üretmeye “</w:t>
      </w:r>
      <w:r w:rsidRPr="002F3C6F">
        <w:rPr>
          <w:rFonts w:ascii="Calibri" w:hAnsi="Calibri" w:cs="Tahoma-Bold"/>
          <w:b/>
          <w:bCs/>
          <w:color w:val="000000"/>
          <w:szCs w:val="22"/>
        </w:rPr>
        <w:t>uyumlu yazılım</w:t>
      </w:r>
      <w:r w:rsidRPr="002F3C6F">
        <w:rPr>
          <w:rFonts w:ascii="Calibri" w:hAnsi="Calibri" w:cs="Tahoma"/>
          <w:color w:val="000000"/>
          <w:szCs w:val="22"/>
        </w:rPr>
        <w:t>” progra</w:t>
      </w:r>
      <w:r w:rsidR="00D20ED4" w:rsidRPr="002F3C6F">
        <w:rPr>
          <w:rFonts w:ascii="Calibri" w:hAnsi="Calibri" w:cs="Tahoma"/>
          <w:color w:val="000000"/>
          <w:szCs w:val="22"/>
        </w:rPr>
        <w:t>mı olmalıdır.</w:t>
      </w:r>
    </w:p>
    <w:p w:rsidR="006178A2" w:rsidRPr="002F3C6F" w:rsidRDefault="00EC35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lastRenderedPageBreak/>
        <w:t>GİB</w:t>
      </w:r>
      <w:r w:rsidR="006178A2" w:rsidRPr="002F3C6F">
        <w:rPr>
          <w:rFonts w:ascii="Calibri" w:hAnsi="Calibri" w:cs="Tahoma"/>
          <w:color w:val="000000"/>
          <w:szCs w:val="22"/>
        </w:rPr>
        <w:t>’nın</w:t>
      </w:r>
      <w:r w:rsidR="00D20ED4" w:rsidRPr="002F3C6F">
        <w:rPr>
          <w:rFonts w:ascii="Calibri" w:hAnsi="Calibri" w:cs="Tahoma"/>
          <w:color w:val="000000"/>
          <w:szCs w:val="22"/>
        </w:rPr>
        <w:t xml:space="preserve"> </w:t>
      </w:r>
      <w:hyperlink r:id="rId17" w:history="1">
        <w:r w:rsidR="00D20ED4" w:rsidRPr="002F3C6F">
          <w:rPr>
            <w:rStyle w:val="Kpr"/>
            <w:rFonts w:ascii="Calibri" w:hAnsi="Calibri" w:cs="Tahoma"/>
            <w:color w:val="00B0F0"/>
            <w:szCs w:val="22"/>
          </w:rPr>
          <w:t>www.e-defter.gov.tr</w:t>
        </w:r>
      </w:hyperlink>
      <w:r w:rsidR="00D20ED4" w:rsidRPr="002F3C6F">
        <w:rPr>
          <w:rFonts w:ascii="Calibri" w:hAnsi="Calibri" w:cs="Tahoma"/>
          <w:color w:val="000000"/>
          <w:szCs w:val="22"/>
        </w:rPr>
        <w:t xml:space="preserve"> </w:t>
      </w:r>
      <w:r w:rsidR="006178A2" w:rsidRPr="002F3C6F">
        <w:rPr>
          <w:rFonts w:ascii="Calibri" w:hAnsi="Calibri" w:cs="Tahoma"/>
          <w:color w:val="000000"/>
          <w:szCs w:val="22"/>
        </w:rPr>
        <w:t>sites</w:t>
      </w:r>
      <w:r w:rsidR="00D20ED4" w:rsidRPr="002F3C6F">
        <w:rPr>
          <w:rFonts w:ascii="Calibri" w:hAnsi="Calibri" w:cs="Tahoma"/>
          <w:color w:val="000000"/>
          <w:szCs w:val="22"/>
        </w:rPr>
        <w:t>inde yayınlandığı üzere sayısı 9</w:t>
      </w:r>
      <w:r w:rsidR="006178A2" w:rsidRPr="002F3C6F">
        <w:rPr>
          <w:rFonts w:ascii="Calibri" w:hAnsi="Calibri" w:cs="Tahoma"/>
          <w:color w:val="000000"/>
          <w:szCs w:val="22"/>
        </w:rPr>
        <w:t>0’in üzerinde özel entegratör firma e-deftere</w:t>
      </w:r>
      <w:r w:rsidR="00D20ED4" w:rsidRPr="002F3C6F">
        <w:rPr>
          <w:rFonts w:ascii="Calibri" w:hAnsi="Calibri" w:cs="Tahoma"/>
          <w:color w:val="000000"/>
          <w:szCs w:val="22"/>
        </w:rPr>
        <w:t xml:space="preserve"> </w:t>
      </w:r>
      <w:r w:rsidR="006178A2" w:rsidRPr="002F3C6F">
        <w:rPr>
          <w:rFonts w:ascii="Calibri" w:hAnsi="Calibri" w:cs="Tahoma"/>
          <w:color w:val="000000"/>
          <w:szCs w:val="22"/>
        </w:rPr>
        <w:t xml:space="preserve">uygun yazılımlar üretmektedir. </w:t>
      </w:r>
      <w:r w:rsidRPr="002F3C6F">
        <w:rPr>
          <w:rFonts w:ascii="Calibri" w:hAnsi="Calibri" w:cs="Tahoma"/>
          <w:color w:val="000000"/>
          <w:szCs w:val="22"/>
        </w:rPr>
        <w:t>GİB</w:t>
      </w:r>
      <w:r w:rsidR="006178A2" w:rsidRPr="002F3C6F">
        <w:rPr>
          <w:rFonts w:ascii="Calibri" w:hAnsi="Calibri" w:cs="Tahoma"/>
          <w:color w:val="000000"/>
          <w:szCs w:val="22"/>
        </w:rPr>
        <w:t xml:space="preserve">’nın teknik test onayından başarıyla geçmiş bu özel </w:t>
      </w:r>
      <w:r w:rsidR="001A7A65" w:rsidRPr="002F3C6F">
        <w:rPr>
          <w:rFonts w:ascii="Calibri" w:hAnsi="Calibri" w:cs="Tahoma"/>
          <w:color w:val="000000"/>
          <w:szCs w:val="22"/>
        </w:rPr>
        <w:t>e</w:t>
      </w:r>
      <w:r w:rsidR="006178A2" w:rsidRPr="002F3C6F">
        <w:rPr>
          <w:rFonts w:ascii="Calibri" w:hAnsi="Calibri" w:cs="Tahoma"/>
          <w:color w:val="000000"/>
          <w:szCs w:val="22"/>
        </w:rPr>
        <w:t>ntegratörler</w:t>
      </w:r>
      <w:r w:rsidR="001A7A65" w:rsidRPr="002F3C6F">
        <w:rPr>
          <w:rFonts w:ascii="Calibri" w:hAnsi="Calibri" w:cs="Tahoma"/>
          <w:color w:val="000000"/>
          <w:szCs w:val="22"/>
        </w:rPr>
        <w:t xml:space="preserve"> </w:t>
      </w:r>
      <w:r w:rsidR="006178A2" w:rsidRPr="002F3C6F">
        <w:rPr>
          <w:rFonts w:ascii="Calibri" w:hAnsi="Calibri" w:cs="Tahoma"/>
          <w:color w:val="000000"/>
          <w:szCs w:val="22"/>
        </w:rPr>
        <w:t>aracılığıyla e-defter uygulamasına geçmek zaman ve teknik açısından mükellefe avantaj sağlayacaktır.</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3-) Tüzel kişiler için başvuru formunu imzalayan kişi veya kişilerin yetkili olduğunu gösteren şirket</w:t>
      </w:r>
    </w:p>
    <w:p w:rsidR="006178A2" w:rsidRPr="002F3C6F" w:rsidRDefault="006178A2" w:rsidP="008F109D">
      <w:pPr>
        <w:autoSpaceDE w:val="0"/>
        <w:autoSpaceDN w:val="0"/>
        <w:adjustRightInd w:val="0"/>
        <w:spacing w:after="0" w:line="240" w:lineRule="auto"/>
        <w:rPr>
          <w:rFonts w:ascii="Calibri" w:hAnsi="Calibri" w:cs="Tahoma"/>
          <w:color w:val="000000"/>
          <w:sz w:val="18"/>
          <w:szCs w:val="18"/>
        </w:rPr>
      </w:pPr>
      <w:r w:rsidRPr="002F3C6F">
        <w:rPr>
          <w:rFonts w:ascii="Calibri" w:hAnsi="Calibri" w:cs="Tahoma-Bold"/>
          <w:b/>
          <w:bCs/>
          <w:color w:val="000000"/>
          <w:szCs w:val="22"/>
        </w:rPr>
        <w:t>imza sirküleri</w:t>
      </w:r>
      <w:r w:rsidRPr="002F3C6F">
        <w:rPr>
          <w:rFonts w:ascii="Calibri" w:hAnsi="Calibri" w:cs="Tahoma"/>
          <w:color w:val="000000"/>
          <w:szCs w:val="22"/>
        </w:rPr>
        <w:t xml:space="preserve">nin noter tasdikli örneği. </w:t>
      </w:r>
      <w:r w:rsidRPr="002F3C6F">
        <w:rPr>
          <w:rFonts w:ascii="Calibri" w:hAnsi="Calibri" w:cs="Tahoma"/>
          <w:color w:val="000000"/>
          <w:sz w:val="18"/>
          <w:szCs w:val="18"/>
        </w:rPr>
        <w:t>(Ancak, 397 Sıra No'lu Vergi Usul Kanunu Genel Tebliğine göre e-fatura</w:t>
      </w:r>
    </w:p>
    <w:p w:rsidR="006178A2" w:rsidRPr="002F3C6F" w:rsidRDefault="006178A2" w:rsidP="008F109D">
      <w:pPr>
        <w:autoSpaceDE w:val="0"/>
        <w:autoSpaceDN w:val="0"/>
        <w:adjustRightInd w:val="0"/>
        <w:spacing w:after="0" w:line="240" w:lineRule="auto"/>
        <w:rPr>
          <w:rFonts w:ascii="Calibri" w:hAnsi="Calibri" w:cs="Tahoma"/>
          <w:color w:val="000000"/>
          <w:sz w:val="18"/>
          <w:szCs w:val="18"/>
        </w:rPr>
      </w:pPr>
      <w:r w:rsidRPr="002F3C6F">
        <w:rPr>
          <w:rFonts w:ascii="Calibri" w:hAnsi="Calibri" w:cs="Tahoma"/>
          <w:color w:val="000000"/>
          <w:sz w:val="18"/>
          <w:szCs w:val="18"/>
        </w:rPr>
        <w:t>uygulamasından yararlanmaya başlayan ve imza sirkülerinde herhangi bir değişiklik bulunmayan mükellefler için bu şart</w:t>
      </w:r>
    </w:p>
    <w:p w:rsidR="006178A2" w:rsidRPr="002F3C6F" w:rsidRDefault="006178A2" w:rsidP="008F109D">
      <w:pPr>
        <w:autoSpaceDE w:val="0"/>
        <w:autoSpaceDN w:val="0"/>
        <w:adjustRightInd w:val="0"/>
        <w:spacing w:after="0" w:line="240" w:lineRule="auto"/>
        <w:rPr>
          <w:rFonts w:ascii="Calibri" w:hAnsi="Calibri" w:cs="Tahoma"/>
          <w:color w:val="000000"/>
          <w:sz w:val="18"/>
          <w:szCs w:val="18"/>
        </w:rPr>
      </w:pPr>
      <w:r w:rsidRPr="002F3C6F">
        <w:rPr>
          <w:rFonts w:ascii="Calibri" w:hAnsi="Calibri" w:cs="Tahoma"/>
          <w:color w:val="000000"/>
          <w:sz w:val="18"/>
          <w:szCs w:val="18"/>
        </w:rPr>
        <w:t>aranmayacaktır).</w:t>
      </w:r>
    </w:p>
    <w:p w:rsidR="0028321A" w:rsidRPr="002F3C6F" w:rsidRDefault="0028321A" w:rsidP="008F109D">
      <w:pPr>
        <w:autoSpaceDE w:val="0"/>
        <w:autoSpaceDN w:val="0"/>
        <w:adjustRightInd w:val="0"/>
        <w:spacing w:after="0" w:line="240" w:lineRule="auto"/>
        <w:rPr>
          <w:rFonts w:ascii="Calibri" w:hAnsi="Calibri" w:cs="Tahoma"/>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xml:space="preserve">Neticede, başvuruda </w:t>
      </w:r>
      <w:hyperlink r:id="rId18" w:history="1">
        <w:r w:rsidR="00075561" w:rsidRPr="002F3C6F">
          <w:rPr>
            <w:rStyle w:val="Kpr"/>
            <w:rFonts w:ascii="Calibri" w:hAnsi="Calibri" w:cs="Tahoma"/>
            <w:szCs w:val="22"/>
          </w:rPr>
          <w:t>www.e-defter.gov.tr</w:t>
        </w:r>
      </w:hyperlink>
      <w:r w:rsidR="00075561" w:rsidRPr="002F3C6F">
        <w:rPr>
          <w:rFonts w:ascii="Calibri" w:hAnsi="Calibri" w:cs="Tahoma"/>
          <w:color w:val="000000"/>
          <w:szCs w:val="22"/>
        </w:rPr>
        <w:t xml:space="preserve"> </w:t>
      </w:r>
      <w:r w:rsidRPr="002F3C6F">
        <w:rPr>
          <w:rFonts w:ascii="Calibri" w:hAnsi="Calibri" w:cs="Tahoma"/>
          <w:color w:val="000000"/>
          <w:szCs w:val="22"/>
        </w:rPr>
        <w:t>sitesindeki “</w:t>
      </w:r>
      <w:r w:rsidRPr="002F3C6F">
        <w:rPr>
          <w:rFonts w:ascii="Calibri" w:hAnsi="Calibri" w:cs="Tahoma-Bold"/>
          <w:b/>
          <w:bCs/>
          <w:color w:val="000000"/>
          <w:szCs w:val="22"/>
        </w:rPr>
        <w:t>E-Defter Canlı Ortam Entegrasyon Başvuru</w:t>
      </w:r>
      <w:r w:rsidRPr="002F3C6F">
        <w:rPr>
          <w:rFonts w:ascii="Calibri" w:hAnsi="Calibri" w:cs="Tahoma"/>
          <w:color w:val="000000"/>
          <w:szCs w:val="22"/>
        </w:rPr>
        <w:t>”</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formunu doldurulduktan sonra “kaydet” komutu verilmesi gerekiyor.</w:t>
      </w:r>
    </w:p>
    <w:p w:rsidR="006178A2" w:rsidRPr="002F3C6F" w:rsidRDefault="006178A2" w:rsidP="008F109D">
      <w:pPr>
        <w:autoSpaceDE w:val="0"/>
        <w:autoSpaceDN w:val="0"/>
        <w:adjustRightInd w:val="0"/>
        <w:spacing w:after="0" w:line="240" w:lineRule="auto"/>
        <w:rPr>
          <w:rFonts w:ascii="Calibri" w:hAnsi="Calibri" w:cs="Calibri"/>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Bold"/>
          <w:b/>
          <w:bCs/>
          <w:color w:val="000000"/>
          <w:szCs w:val="22"/>
        </w:rPr>
        <w:t>Tüzel Kişi Mükellefler</w:t>
      </w:r>
      <w:r w:rsidRPr="002F3C6F">
        <w:rPr>
          <w:rFonts w:ascii="Calibri" w:hAnsi="Calibri" w:cs="Tahoma"/>
          <w:color w:val="000000"/>
          <w:szCs w:val="22"/>
        </w:rPr>
        <w:t>, başvuru formunda aşağıdaki bilgileri doldurmak zorundadır :</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Vergi Kimlik Numarası (VKN)</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Unvanı</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Uyumlu Yazılım</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Adresi</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Telefon Numarası</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Elektronik Posta Adresi</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Adı (“İrtibat Kurulacak Kişi”ye ait kısmındaki)</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Soyadı (“İrtibat Kurulacak Kişi”ye ait kısmındaki)</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Telefon Numarası (“İrtibat Kurulacak Kişi”ye ait kısmındaki)</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Cep Telefonu (“İrtibat Kurulacak Kişi”ye ait kısmındaki)</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Elektronik Posta Adresi (İrtibat Kurulacak Kişi”ye ait kısmındaki)</w:t>
      </w:r>
    </w:p>
    <w:p w:rsidR="0028321A" w:rsidRPr="002F3C6F" w:rsidRDefault="0028321A" w:rsidP="008F109D">
      <w:pPr>
        <w:autoSpaceDE w:val="0"/>
        <w:autoSpaceDN w:val="0"/>
        <w:adjustRightInd w:val="0"/>
        <w:spacing w:after="0" w:line="240" w:lineRule="auto"/>
        <w:rPr>
          <w:rFonts w:ascii="Calibri" w:hAnsi="Calibri" w:cs="Tahoma"/>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xml:space="preserve">Form doldurulup “Kaydet” butonuna basıldıktan sonra </w:t>
      </w:r>
      <w:r w:rsidRPr="002F3C6F">
        <w:rPr>
          <w:rFonts w:ascii="Calibri" w:hAnsi="Calibri" w:cs="Tahoma,Italic"/>
          <w:i/>
          <w:iCs/>
          <w:color w:val="000000"/>
          <w:sz w:val="23"/>
          <w:szCs w:val="23"/>
        </w:rPr>
        <w:t xml:space="preserve">Java appleti </w:t>
      </w:r>
      <w:r w:rsidRPr="002F3C6F">
        <w:rPr>
          <w:rFonts w:ascii="Calibri" w:hAnsi="Calibri" w:cs="Tahoma"/>
          <w:color w:val="000000"/>
          <w:szCs w:val="22"/>
        </w:rPr>
        <w:t>çalışacaktır. Ardından mali mühürle</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başvuruya devam edilir. Mükellef, mali mühür sertifika bilgilerini yüklendikten sonra “</w:t>
      </w:r>
      <w:r w:rsidRPr="002F3C6F">
        <w:rPr>
          <w:rFonts w:ascii="Calibri" w:hAnsi="Calibri" w:cs="Tahoma,Italic"/>
          <w:i/>
          <w:iCs/>
          <w:color w:val="000000"/>
          <w:sz w:val="23"/>
          <w:szCs w:val="23"/>
        </w:rPr>
        <w:t>İmzala</w:t>
      </w:r>
      <w:r w:rsidRPr="002F3C6F">
        <w:rPr>
          <w:rFonts w:ascii="Calibri" w:hAnsi="Calibri" w:cs="Tahoma"/>
          <w:color w:val="000000"/>
          <w:szCs w:val="22"/>
        </w:rPr>
        <w:t>” butonuna</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tıklanır ve böylelikle başvuru işlemi tamamlanmış olur. “</w:t>
      </w:r>
      <w:r w:rsidRPr="002F3C6F">
        <w:rPr>
          <w:rFonts w:ascii="Calibri" w:hAnsi="Calibri" w:cs="Tahoma,Italic"/>
          <w:i/>
          <w:iCs/>
          <w:color w:val="000000"/>
          <w:sz w:val="23"/>
          <w:szCs w:val="23"/>
        </w:rPr>
        <w:t>İşlem Başarılı</w:t>
      </w:r>
      <w:r w:rsidRPr="002F3C6F">
        <w:rPr>
          <w:rFonts w:ascii="Calibri" w:hAnsi="Calibri" w:cs="Tahoma"/>
          <w:color w:val="000000"/>
          <w:szCs w:val="22"/>
        </w:rPr>
        <w:t>” onay mesajı ile başvuru işleminin</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başarılı bir şekilde tamamlandığı anlaşılır.</w:t>
      </w:r>
    </w:p>
    <w:p w:rsidR="0028321A" w:rsidRPr="002F3C6F" w:rsidRDefault="0028321A" w:rsidP="008F109D">
      <w:pPr>
        <w:autoSpaceDE w:val="0"/>
        <w:autoSpaceDN w:val="0"/>
        <w:adjustRightInd w:val="0"/>
        <w:spacing w:after="0" w:line="240" w:lineRule="auto"/>
        <w:rPr>
          <w:rFonts w:ascii="Calibri" w:hAnsi="Calibri" w:cs="Tahoma-Bold"/>
          <w:b/>
          <w:bCs/>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Bold"/>
          <w:b/>
          <w:bCs/>
          <w:color w:val="000000"/>
          <w:szCs w:val="22"/>
        </w:rPr>
        <w:t xml:space="preserve">Başvuruda Hata: </w:t>
      </w:r>
      <w:r w:rsidRPr="002F3C6F">
        <w:rPr>
          <w:rFonts w:ascii="Calibri" w:hAnsi="Calibri" w:cs="Tahoma"/>
          <w:color w:val="000000"/>
          <w:szCs w:val="22"/>
        </w:rPr>
        <w:t xml:space="preserve">Herhangi bir hata varsa onay mesajı yerine </w:t>
      </w:r>
      <w:r w:rsidRPr="002F3C6F">
        <w:rPr>
          <w:rFonts w:ascii="Calibri" w:hAnsi="Calibri" w:cs="Tahoma,Italic"/>
          <w:i/>
          <w:iCs/>
          <w:color w:val="000000"/>
          <w:sz w:val="23"/>
          <w:szCs w:val="23"/>
        </w:rPr>
        <w:t xml:space="preserve">hata mesajı </w:t>
      </w:r>
      <w:r w:rsidRPr="002F3C6F">
        <w:rPr>
          <w:rFonts w:ascii="Calibri" w:hAnsi="Calibri" w:cs="Tahoma"/>
          <w:color w:val="000000"/>
          <w:szCs w:val="22"/>
        </w:rPr>
        <w:t>ve hataya ilişkin açıklama ile</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ilgili bilgilendirme yapılacaktır.</w:t>
      </w:r>
    </w:p>
    <w:p w:rsidR="0028321A" w:rsidRPr="002F3C6F" w:rsidRDefault="0028321A" w:rsidP="008F109D">
      <w:pPr>
        <w:autoSpaceDE w:val="0"/>
        <w:autoSpaceDN w:val="0"/>
        <w:adjustRightInd w:val="0"/>
        <w:spacing w:after="0" w:line="240" w:lineRule="auto"/>
        <w:rPr>
          <w:rFonts w:ascii="Calibri" w:hAnsi="Calibri" w:cs="Tahoma-Bold"/>
          <w:b/>
          <w:bCs/>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Bold"/>
          <w:b/>
          <w:bCs/>
          <w:color w:val="000000"/>
          <w:szCs w:val="22"/>
        </w:rPr>
        <w:t xml:space="preserve">Başvuru Başarılı: </w:t>
      </w:r>
      <w:r w:rsidRPr="002F3C6F">
        <w:rPr>
          <w:rFonts w:ascii="Calibri" w:hAnsi="Calibri" w:cs="Tahoma"/>
          <w:color w:val="000000"/>
          <w:szCs w:val="22"/>
        </w:rPr>
        <w:t>İşlemin başarılı olması durumunda Gelir İdaresi Başkanlığınca başvuru formunda</w:t>
      </w:r>
    </w:p>
    <w:p w:rsidR="006178A2" w:rsidRPr="002F3C6F" w:rsidRDefault="006178A2" w:rsidP="008F109D">
      <w:pPr>
        <w:autoSpaceDE w:val="0"/>
        <w:autoSpaceDN w:val="0"/>
        <w:adjustRightInd w:val="0"/>
        <w:spacing w:after="0" w:line="240" w:lineRule="auto"/>
        <w:rPr>
          <w:rFonts w:ascii="Calibri" w:hAnsi="Calibri" w:cs="Tahoma,Italic"/>
          <w:i/>
          <w:iCs/>
          <w:color w:val="000000"/>
          <w:sz w:val="23"/>
          <w:szCs w:val="23"/>
        </w:rPr>
      </w:pPr>
      <w:r w:rsidRPr="002F3C6F">
        <w:rPr>
          <w:rFonts w:ascii="Calibri" w:hAnsi="Calibri" w:cs="Tahoma"/>
          <w:color w:val="000000"/>
          <w:szCs w:val="22"/>
        </w:rPr>
        <w:t xml:space="preserve">belirtilen e-posta hesabına </w:t>
      </w:r>
      <w:r w:rsidRPr="002F3C6F">
        <w:rPr>
          <w:rFonts w:ascii="Calibri" w:hAnsi="Calibri" w:cs="Tahoma,Italic"/>
          <w:i/>
          <w:iCs/>
          <w:color w:val="000000"/>
          <w:sz w:val="23"/>
          <w:szCs w:val="23"/>
        </w:rPr>
        <w:t>elektronik defterin ne zamandan itibaren GIB sistemine yüklenmesi gerektiği</w:t>
      </w:r>
    </w:p>
    <w:p w:rsidR="001942B3"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Italic"/>
          <w:i/>
          <w:iCs/>
          <w:color w:val="000000"/>
          <w:sz w:val="23"/>
          <w:szCs w:val="23"/>
        </w:rPr>
        <w:t xml:space="preserve">bilgisi, </w:t>
      </w:r>
      <w:r w:rsidRPr="002F3C6F">
        <w:rPr>
          <w:rFonts w:ascii="Calibri" w:hAnsi="Calibri" w:cs="Tahoma"/>
          <w:color w:val="000000"/>
          <w:szCs w:val="22"/>
        </w:rPr>
        <w:t>başvuru evrağının pdf kopyası ve başvurunun evrak numarası bilgileri gönderilir.</w:t>
      </w:r>
      <w:r w:rsidR="00075561" w:rsidRPr="002F3C6F">
        <w:rPr>
          <w:rFonts w:ascii="Calibri" w:hAnsi="Calibri" w:cs="Tahoma"/>
          <w:color w:val="000000"/>
          <w:szCs w:val="22"/>
        </w:rPr>
        <w:t xml:space="preserve"> </w:t>
      </w:r>
      <w:r w:rsidRPr="002F3C6F">
        <w:rPr>
          <w:rFonts w:ascii="Calibri" w:hAnsi="Calibri" w:cs="Tahoma"/>
          <w:color w:val="000000"/>
          <w:szCs w:val="22"/>
        </w:rPr>
        <w:t>Elektronik Defter Uygulamasına başvuruda bulunup Başkanlığın değerlendirmesi sonucunda e-defter</w:t>
      </w:r>
      <w:r w:rsidR="00075561" w:rsidRPr="002F3C6F">
        <w:rPr>
          <w:rFonts w:ascii="Calibri" w:hAnsi="Calibri" w:cs="Tahoma"/>
          <w:color w:val="000000"/>
          <w:szCs w:val="22"/>
        </w:rPr>
        <w:t xml:space="preserve"> </w:t>
      </w:r>
      <w:r w:rsidRPr="002F3C6F">
        <w:rPr>
          <w:rFonts w:ascii="Calibri" w:hAnsi="Calibri" w:cs="Tahoma"/>
          <w:color w:val="000000"/>
          <w:szCs w:val="22"/>
        </w:rPr>
        <w:t>tutmasına izin verilen mükellefler, başvuru tarihini takip eden ayın başından itibaren elektronik defter</w:t>
      </w:r>
      <w:r w:rsidR="00075561" w:rsidRPr="002F3C6F">
        <w:rPr>
          <w:rFonts w:ascii="Calibri" w:hAnsi="Calibri" w:cs="Tahoma"/>
          <w:color w:val="000000"/>
          <w:szCs w:val="22"/>
        </w:rPr>
        <w:t xml:space="preserve"> </w:t>
      </w:r>
      <w:r w:rsidRPr="002F3C6F">
        <w:rPr>
          <w:rFonts w:ascii="Calibri" w:hAnsi="Calibri" w:cs="Tahoma"/>
          <w:color w:val="000000"/>
          <w:szCs w:val="22"/>
        </w:rPr>
        <w:t xml:space="preserve">tutmaya başlayacaklardır. </w:t>
      </w:r>
      <w:r w:rsidRPr="002F3C6F">
        <w:rPr>
          <w:rFonts w:ascii="Calibri" w:hAnsi="Calibri" w:cs="Tahoma-Bold"/>
          <w:b/>
          <w:bCs/>
          <w:color w:val="000000"/>
          <w:szCs w:val="22"/>
        </w:rPr>
        <w:t xml:space="preserve">Özel hesap dönemine tabi mükellefler </w:t>
      </w:r>
      <w:r w:rsidRPr="002F3C6F">
        <w:rPr>
          <w:rFonts w:ascii="Calibri" w:hAnsi="Calibri" w:cs="Tahoma"/>
          <w:color w:val="000000"/>
          <w:szCs w:val="22"/>
        </w:rPr>
        <w:t>ise başvuru tarihini takip eden özel</w:t>
      </w:r>
      <w:r w:rsidR="00075561" w:rsidRPr="002F3C6F">
        <w:rPr>
          <w:rFonts w:ascii="Calibri" w:hAnsi="Calibri" w:cs="Tahoma"/>
          <w:color w:val="000000"/>
          <w:szCs w:val="22"/>
        </w:rPr>
        <w:t xml:space="preserve"> </w:t>
      </w:r>
      <w:r w:rsidRPr="002F3C6F">
        <w:rPr>
          <w:rFonts w:ascii="Calibri" w:hAnsi="Calibri" w:cs="Tahoma"/>
          <w:color w:val="000000"/>
          <w:szCs w:val="22"/>
        </w:rPr>
        <w:t>hesap dönemi ay kesri itibariyle elektronik defter tutmaya başlayacaklardır. Örneğin 15/9/2013 –</w:t>
      </w:r>
      <w:r w:rsidR="00075561" w:rsidRPr="002F3C6F">
        <w:rPr>
          <w:rFonts w:ascii="Calibri" w:hAnsi="Calibri" w:cs="Tahoma"/>
          <w:color w:val="000000"/>
          <w:szCs w:val="22"/>
        </w:rPr>
        <w:t xml:space="preserve"> </w:t>
      </w:r>
      <w:r w:rsidRPr="002F3C6F">
        <w:rPr>
          <w:rFonts w:ascii="Calibri" w:hAnsi="Calibri" w:cs="Tahoma"/>
          <w:color w:val="000000"/>
          <w:szCs w:val="22"/>
        </w:rPr>
        <w:t>14/9/2014 özel hesap dönemine sahip bir mükellef 4/6/2014 tarihinde elektronik defter uygulamasına</w:t>
      </w:r>
      <w:r w:rsidR="00075561" w:rsidRPr="002F3C6F">
        <w:rPr>
          <w:rFonts w:ascii="Calibri" w:hAnsi="Calibri" w:cs="Tahoma"/>
          <w:color w:val="000000"/>
          <w:szCs w:val="22"/>
        </w:rPr>
        <w:t xml:space="preserve"> </w:t>
      </w:r>
      <w:r w:rsidRPr="002F3C6F">
        <w:rPr>
          <w:rFonts w:ascii="Calibri" w:hAnsi="Calibri" w:cs="Tahoma"/>
          <w:color w:val="000000"/>
          <w:szCs w:val="22"/>
        </w:rPr>
        <w:t>başvuru yapması ve Başkanlık tarafından başvurusu uygun bulunması durumunda 15/6/2014 tarihinden</w:t>
      </w:r>
      <w:r w:rsidR="00075561" w:rsidRPr="002F3C6F">
        <w:rPr>
          <w:rFonts w:ascii="Calibri" w:hAnsi="Calibri" w:cs="Tahoma"/>
          <w:color w:val="000000"/>
          <w:szCs w:val="22"/>
        </w:rPr>
        <w:t xml:space="preserve"> </w:t>
      </w:r>
      <w:r w:rsidRPr="002F3C6F">
        <w:rPr>
          <w:rFonts w:ascii="Calibri" w:hAnsi="Calibri" w:cs="Tahoma"/>
          <w:color w:val="000000"/>
          <w:szCs w:val="22"/>
        </w:rPr>
        <w:t>itibaren elektronik defter tutmaya</w:t>
      </w:r>
      <w:r w:rsidR="00075561" w:rsidRPr="002F3C6F">
        <w:rPr>
          <w:rFonts w:ascii="Calibri" w:hAnsi="Calibri" w:cs="Tahoma"/>
          <w:color w:val="000000"/>
          <w:szCs w:val="22"/>
        </w:rPr>
        <w:t xml:space="preserve"> </w:t>
      </w:r>
      <w:r w:rsidRPr="002F3C6F">
        <w:rPr>
          <w:rFonts w:ascii="Calibri" w:hAnsi="Calibri" w:cs="Tahoma"/>
          <w:color w:val="000000"/>
          <w:szCs w:val="22"/>
        </w:rPr>
        <w:t>başlayacaktır.</w:t>
      </w:r>
      <w:r w:rsidR="001942B3" w:rsidRPr="002F3C6F">
        <w:rPr>
          <w:rFonts w:ascii="Calibri" w:hAnsi="Calibri" w:cs="Tahoma"/>
          <w:color w:val="000000"/>
          <w:szCs w:val="22"/>
        </w:rPr>
        <w:t xml:space="preserve"> </w:t>
      </w:r>
    </w:p>
    <w:p w:rsidR="006178A2" w:rsidRPr="002F3C6F" w:rsidRDefault="001942B3"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noProof/>
          <w:color w:val="000000"/>
          <w:szCs w:val="22"/>
          <w:lang w:bidi="bo-CN"/>
        </w:rPr>
        <w:drawing>
          <wp:inline distT="0" distB="0" distL="0" distR="0">
            <wp:extent cx="354330" cy="401652"/>
            <wp:effectExtent l="0" t="0" r="762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3772" cy="412355"/>
                    </a:xfrm>
                    <a:prstGeom prst="rect">
                      <a:avLst/>
                    </a:prstGeom>
                    <a:noFill/>
                    <a:ln>
                      <a:noFill/>
                    </a:ln>
                  </pic:spPr>
                </pic:pic>
              </a:graphicData>
            </a:graphic>
          </wp:inline>
        </w:drawing>
      </w:r>
    </w:p>
    <w:p w:rsidR="006178A2" w:rsidRPr="002F3C6F" w:rsidRDefault="006178A2" w:rsidP="008F109D">
      <w:pPr>
        <w:pStyle w:val="Balk2"/>
        <w:rPr>
          <w:rFonts w:ascii="Calibri" w:hAnsi="Calibri"/>
        </w:rPr>
      </w:pPr>
      <w:bookmarkStart w:id="8" w:name="_Toc417558178"/>
      <w:r w:rsidRPr="002F3C6F">
        <w:rPr>
          <w:rFonts w:ascii="Calibri" w:hAnsi="Calibri"/>
        </w:rPr>
        <w:t>MALİ MÜHÜR, BERAT DOSYASI ve ZAMAN DAMGASI NEDİR</w:t>
      </w:r>
      <w:r w:rsidR="0028321A" w:rsidRPr="002F3C6F">
        <w:rPr>
          <w:rFonts w:ascii="Calibri" w:hAnsi="Calibri"/>
        </w:rPr>
        <w:t xml:space="preserve"> ve NE İŞ YARAR</w:t>
      </w:r>
      <w:r w:rsidRPr="002F3C6F">
        <w:rPr>
          <w:rFonts w:ascii="Calibri" w:hAnsi="Calibri"/>
        </w:rPr>
        <w:t>?</w:t>
      </w:r>
      <w:bookmarkEnd w:id="8"/>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Bold"/>
          <w:b/>
          <w:bCs/>
          <w:color w:val="000000"/>
          <w:szCs w:val="22"/>
        </w:rPr>
        <w:t xml:space="preserve">Mali Mühür: </w:t>
      </w:r>
      <w:r w:rsidRPr="002F3C6F">
        <w:rPr>
          <w:rFonts w:ascii="Calibri" w:hAnsi="Calibri" w:cs="Tahoma"/>
          <w:color w:val="000000"/>
          <w:szCs w:val="22"/>
        </w:rPr>
        <w:t>V.U.K. 397 Sıra No.lu Genel Tebliğe göre e-faturanın ve e-defterin; kaynağının doğruluğu,</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xml:space="preserve">içeriğinin değişmezliği, bütünlüğü ve okunabilirliği </w:t>
      </w:r>
      <w:r w:rsidRPr="002F3C6F">
        <w:rPr>
          <w:rFonts w:ascii="Calibri" w:hAnsi="Calibri" w:cs="Tahoma-Bold"/>
          <w:b/>
          <w:bCs/>
          <w:color w:val="000000"/>
          <w:szCs w:val="22"/>
        </w:rPr>
        <w:t>mali mühür</w:t>
      </w:r>
      <w:r w:rsidRPr="002F3C6F">
        <w:rPr>
          <w:rFonts w:ascii="Calibri" w:hAnsi="Calibri" w:cs="Tahoma"/>
          <w:color w:val="000000"/>
          <w:szCs w:val="22"/>
        </w:rPr>
        <w:t>(nitelikli elektronik sertifika) ile sağlanmak</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xml:space="preserve">zorundadır. Dolayısıyla, mükelleflerin TÜBİTAK tarafından üretilen </w:t>
      </w:r>
      <w:r w:rsidRPr="002F3C6F">
        <w:rPr>
          <w:rFonts w:ascii="Calibri" w:hAnsi="Calibri" w:cs="Tahoma-Bold"/>
          <w:b/>
          <w:bCs/>
          <w:color w:val="000000"/>
          <w:szCs w:val="22"/>
        </w:rPr>
        <w:t xml:space="preserve">mali mühür </w:t>
      </w:r>
      <w:r w:rsidRPr="002F3C6F">
        <w:rPr>
          <w:rFonts w:ascii="Calibri" w:hAnsi="Calibri" w:cs="Tahoma"/>
          <w:color w:val="000000"/>
          <w:szCs w:val="22"/>
        </w:rPr>
        <w:t>edinmesi şarttır. Firma,</w:t>
      </w:r>
    </w:p>
    <w:p w:rsidR="006178A2" w:rsidRPr="002F3C6F" w:rsidRDefault="006178A2" w:rsidP="008F109D">
      <w:pPr>
        <w:autoSpaceDE w:val="0"/>
        <w:autoSpaceDN w:val="0"/>
        <w:adjustRightInd w:val="0"/>
        <w:spacing w:after="0" w:line="240" w:lineRule="auto"/>
        <w:rPr>
          <w:rFonts w:ascii="Calibri" w:hAnsi="Calibri" w:cs="Tahoma"/>
          <w:color w:val="333333"/>
          <w:szCs w:val="22"/>
        </w:rPr>
      </w:pPr>
      <w:r w:rsidRPr="002F3C6F">
        <w:rPr>
          <w:rFonts w:ascii="Calibri" w:hAnsi="Calibri" w:cs="Tahoma"/>
          <w:color w:val="000000"/>
          <w:szCs w:val="22"/>
        </w:rPr>
        <w:t xml:space="preserve">TÜBİTAK üretimi bir mali mühür sahibi olacak ve </w:t>
      </w:r>
      <w:r w:rsidRPr="002F3C6F">
        <w:rPr>
          <w:rFonts w:ascii="Calibri" w:hAnsi="Calibri" w:cs="Tahoma-Bold"/>
          <w:b/>
          <w:bCs/>
          <w:color w:val="000000"/>
          <w:szCs w:val="22"/>
        </w:rPr>
        <w:t xml:space="preserve">flashbellekte </w:t>
      </w:r>
      <w:r w:rsidRPr="002F3C6F">
        <w:rPr>
          <w:rFonts w:ascii="Calibri" w:hAnsi="Calibri" w:cs="Tahoma"/>
          <w:color w:val="000000"/>
          <w:szCs w:val="22"/>
        </w:rPr>
        <w:t>taşıyabileceği bu mali mühür ile  e-defterlerini imzalamak zorundadır. Aksi halde, üzerinde mali mühür olmayan e-defterin hiç bir hükmü olmayacak ve yok sayılacaktır. Şirket bir ü</w:t>
      </w:r>
      <w:r w:rsidRPr="002F3C6F">
        <w:rPr>
          <w:rFonts w:ascii="Calibri" w:hAnsi="Calibri" w:cs="Tahoma"/>
          <w:color w:val="333333"/>
          <w:szCs w:val="22"/>
        </w:rPr>
        <w:t>nvan değişikliğinde, mali mühür</w:t>
      </w:r>
      <w:r w:rsidR="00B025BA" w:rsidRPr="002F3C6F">
        <w:rPr>
          <w:rFonts w:ascii="Calibri" w:hAnsi="Calibri" w:cs="Tahoma"/>
          <w:color w:val="333333"/>
          <w:szCs w:val="22"/>
        </w:rPr>
        <w:t xml:space="preserve"> </w:t>
      </w:r>
      <w:r w:rsidRPr="002F3C6F">
        <w:rPr>
          <w:rFonts w:ascii="Calibri" w:hAnsi="Calibri" w:cs="Tahoma"/>
          <w:color w:val="333333"/>
          <w:szCs w:val="22"/>
        </w:rPr>
        <w:t xml:space="preserve">(elektronik sertifika alt yapısı) geçerliliğini </w:t>
      </w:r>
      <w:r w:rsidR="00181EC7" w:rsidRPr="002F3C6F">
        <w:rPr>
          <w:rFonts w:ascii="Calibri" w:hAnsi="Calibri" w:cs="Tahoma"/>
          <w:color w:val="333333"/>
          <w:szCs w:val="22"/>
        </w:rPr>
        <w:t>k</w:t>
      </w:r>
      <w:r w:rsidRPr="002F3C6F">
        <w:rPr>
          <w:rFonts w:ascii="Calibri" w:hAnsi="Calibri" w:cs="Tahoma"/>
          <w:color w:val="333333"/>
          <w:szCs w:val="22"/>
        </w:rPr>
        <w:t>aybedeceğinden ünvan değişikliğini izleyen 15 gün içerisinde</w:t>
      </w:r>
      <w:r w:rsidR="00B025BA" w:rsidRPr="002F3C6F">
        <w:rPr>
          <w:rFonts w:ascii="Calibri" w:hAnsi="Calibri" w:cs="Tahoma"/>
          <w:color w:val="333333"/>
          <w:szCs w:val="22"/>
        </w:rPr>
        <w:t xml:space="preserve"> </w:t>
      </w:r>
      <w:r w:rsidRPr="002F3C6F">
        <w:rPr>
          <w:rFonts w:ascii="Calibri" w:hAnsi="Calibri" w:cs="Tahoma"/>
          <w:color w:val="333333"/>
          <w:szCs w:val="22"/>
        </w:rPr>
        <w:t xml:space="preserve">yeni </w:t>
      </w:r>
      <w:r w:rsidR="00B025BA" w:rsidRPr="002F3C6F">
        <w:rPr>
          <w:rFonts w:ascii="Calibri" w:hAnsi="Calibri" w:cs="Tahoma"/>
          <w:color w:val="333333"/>
          <w:szCs w:val="22"/>
        </w:rPr>
        <w:t>ü</w:t>
      </w:r>
      <w:r w:rsidRPr="002F3C6F">
        <w:rPr>
          <w:rFonts w:ascii="Calibri" w:hAnsi="Calibri" w:cs="Tahoma"/>
          <w:color w:val="333333"/>
          <w:szCs w:val="22"/>
        </w:rPr>
        <w:t xml:space="preserve">nvana uygun sertifika başvurusu </w:t>
      </w:r>
      <w:r w:rsidRPr="002F3C6F">
        <w:rPr>
          <w:rFonts w:ascii="Calibri" w:hAnsi="Calibri" w:cs="Tahoma"/>
          <w:color w:val="333333"/>
          <w:szCs w:val="22"/>
        </w:rPr>
        <w:lastRenderedPageBreak/>
        <w:t>yapılması gerekmektedir. Mali mühürün başvuru, işleyiş ve</w:t>
      </w:r>
      <w:r w:rsidR="00B025BA" w:rsidRPr="002F3C6F">
        <w:rPr>
          <w:rFonts w:ascii="Calibri" w:hAnsi="Calibri" w:cs="Tahoma"/>
          <w:color w:val="333333"/>
          <w:szCs w:val="22"/>
        </w:rPr>
        <w:t xml:space="preserve"> </w:t>
      </w:r>
      <w:r w:rsidRPr="002F3C6F">
        <w:rPr>
          <w:rFonts w:ascii="Calibri" w:hAnsi="Calibri" w:cs="Tahoma"/>
          <w:color w:val="333333"/>
          <w:szCs w:val="22"/>
        </w:rPr>
        <w:t xml:space="preserve">kullanımı ile ilgili tüm bilgi ve belgeler, </w:t>
      </w:r>
      <w:r w:rsidR="00EC35A2" w:rsidRPr="002F3C6F">
        <w:rPr>
          <w:rFonts w:ascii="Calibri" w:hAnsi="Calibri" w:cs="Tahoma"/>
          <w:color w:val="333333"/>
          <w:szCs w:val="22"/>
        </w:rPr>
        <w:t>GİB</w:t>
      </w:r>
      <w:r w:rsidRPr="002F3C6F">
        <w:rPr>
          <w:rFonts w:ascii="Calibri" w:hAnsi="Calibri" w:cs="Tahoma"/>
          <w:color w:val="333333"/>
          <w:szCs w:val="22"/>
        </w:rPr>
        <w:t>’na bağlı Kamu Sertifikasyon Merkezi’nin</w:t>
      </w:r>
      <w:r w:rsidR="00B025BA" w:rsidRPr="002F3C6F">
        <w:rPr>
          <w:rFonts w:ascii="Calibri" w:hAnsi="Calibri" w:cs="Tahoma"/>
          <w:color w:val="333333"/>
          <w:szCs w:val="22"/>
        </w:rPr>
        <w:t xml:space="preserve"> </w:t>
      </w:r>
      <w:hyperlink r:id="rId20" w:history="1">
        <w:r w:rsidRPr="002F3C6F">
          <w:rPr>
            <w:rStyle w:val="Kpr"/>
            <w:rFonts w:ascii="Calibri" w:hAnsi="Calibri" w:cs="Tahoma-Bold"/>
            <w:b/>
            <w:bCs/>
            <w:color w:val="00B0F0"/>
            <w:szCs w:val="22"/>
          </w:rPr>
          <w:t>mm.kamusm.gov.tr</w:t>
        </w:r>
      </w:hyperlink>
      <w:r w:rsidRPr="002F3C6F">
        <w:rPr>
          <w:rFonts w:ascii="Calibri" w:hAnsi="Calibri" w:cs="Tahoma-Bold"/>
          <w:b/>
          <w:bCs/>
          <w:color w:val="333333"/>
          <w:szCs w:val="22"/>
        </w:rPr>
        <w:t xml:space="preserve"> </w:t>
      </w:r>
      <w:r w:rsidRPr="002F3C6F">
        <w:rPr>
          <w:rFonts w:ascii="Calibri" w:hAnsi="Calibri" w:cs="Tahoma"/>
          <w:color w:val="333333"/>
          <w:szCs w:val="22"/>
        </w:rPr>
        <w:t>adlı sitesinde yer almaktadır.</w:t>
      </w:r>
    </w:p>
    <w:p w:rsidR="0028321A" w:rsidRPr="002F3C6F" w:rsidRDefault="0028321A" w:rsidP="008F109D">
      <w:pPr>
        <w:autoSpaceDE w:val="0"/>
        <w:autoSpaceDN w:val="0"/>
        <w:adjustRightInd w:val="0"/>
        <w:spacing w:after="0" w:line="240" w:lineRule="auto"/>
        <w:rPr>
          <w:rFonts w:ascii="Calibri" w:hAnsi="Calibri" w:cs="Tahoma"/>
          <w:color w:val="000000"/>
          <w:szCs w:val="22"/>
        </w:rPr>
      </w:pPr>
    </w:p>
    <w:p w:rsidR="006178A2" w:rsidRPr="002F3C6F" w:rsidRDefault="00C90955"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e-d</w:t>
      </w:r>
      <w:r w:rsidR="006178A2" w:rsidRPr="002F3C6F">
        <w:rPr>
          <w:rFonts w:ascii="Calibri" w:hAnsi="Calibri" w:cs="Tahoma"/>
          <w:color w:val="000000"/>
          <w:szCs w:val="22"/>
        </w:rPr>
        <w:t xml:space="preserve">efterler, mutlaka tüzel kişilerde </w:t>
      </w:r>
      <w:r w:rsidR="006178A2" w:rsidRPr="002F3C6F">
        <w:rPr>
          <w:rFonts w:ascii="Calibri" w:hAnsi="Calibri" w:cs="Tahoma-Bold"/>
          <w:b/>
          <w:bCs/>
          <w:color w:val="000000"/>
          <w:szCs w:val="22"/>
        </w:rPr>
        <w:t>mali mühür</w:t>
      </w:r>
      <w:r w:rsidR="006178A2" w:rsidRPr="002F3C6F">
        <w:rPr>
          <w:rFonts w:ascii="Calibri" w:hAnsi="Calibri" w:cs="Tahoma"/>
          <w:color w:val="000000"/>
          <w:szCs w:val="22"/>
        </w:rPr>
        <w:t xml:space="preserve">(gerçek kişilerde e-imza) </w:t>
      </w:r>
      <w:r w:rsidRPr="002F3C6F">
        <w:rPr>
          <w:rFonts w:ascii="Calibri" w:hAnsi="Calibri" w:cs="Tahoma"/>
          <w:color w:val="000000"/>
          <w:szCs w:val="22"/>
        </w:rPr>
        <w:t>ile imzalanacaktır. Böylece, e-d</w:t>
      </w:r>
      <w:r w:rsidR="006178A2" w:rsidRPr="002F3C6F">
        <w:rPr>
          <w:rFonts w:ascii="Calibri" w:hAnsi="Calibri" w:cs="Tahoma"/>
          <w:color w:val="000000"/>
          <w:szCs w:val="22"/>
        </w:rPr>
        <w:t xml:space="preserve">efter </w:t>
      </w:r>
      <w:r w:rsidR="006178A2" w:rsidRPr="002F3C6F">
        <w:rPr>
          <w:rFonts w:ascii="Calibri" w:hAnsi="Calibri" w:cs="Tahoma-Bold"/>
          <w:b/>
          <w:bCs/>
          <w:color w:val="000000"/>
          <w:szCs w:val="22"/>
        </w:rPr>
        <w:t xml:space="preserve">resmi açılış tasdiki </w:t>
      </w:r>
      <w:r w:rsidR="006178A2" w:rsidRPr="002F3C6F">
        <w:rPr>
          <w:rFonts w:ascii="Calibri" w:hAnsi="Calibri" w:cs="Tahoma"/>
          <w:color w:val="000000"/>
          <w:szCs w:val="22"/>
        </w:rPr>
        <w:t>yapılmış olur ve uygulama başlar. Gelir İd</w:t>
      </w:r>
      <w:r w:rsidRPr="002F3C6F">
        <w:rPr>
          <w:rFonts w:ascii="Calibri" w:hAnsi="Calibri" w:cs="Tahoma"/>
          <w:color w:val="000000"/>
          <w:szCs w:val="22"/>
        </w:rPr>
        <w:t>aresi Başkanlığı da e-e</w:t>
      </w:r>
      <w:r w:rsidR="006178A2" w:rsidRPr="002F3C6F">
        <w:rPr>
          <w:rFonts w:ascii="Calibri" w:hAnsi="Calibri" w:cs="Tahoma"/>
          <w:color w:val="000000"/>
          <w:szCs w:val="22"/>
        </w:rPr>
        <w:t>efter</w:t>
      </w:r>
      <w:r w:rsidR="00B025BA" w:rsidRPr="002F3C6F">
        <w:rPr>
          <w:rFonts w:ascii="Calibri" w:hAnsi="Calibri" w:cs="Tahoma"/>
          <w:color w:val="000000"/>
          <w:szCs w:val="22"/>
        </w:rPr>
        <w:t xml:space="preserve"> </w:t>
      </w:r>
      <w:r w:rsidR="006178A2" w:rsidRPr="002F3C6F">
        <w:rPr>
          <w:rFonts w:ascii="Calibri" w:hAnsi="Calibri" w:cs="Tahoma"/>
          <w:color w:val="000000"/>
          <w:szCs w:val="22"/>
        </w:rPr>
        <w:t xml:space="preserve">üzerindeki mükellef imzasını kendi mührüyle imzalar ve böylece </w:t>
      </w:r>
      <w:r w:rsidR="006178A2" w:rsidRPr="002F3C6F">
        <w:rPr>
          <w:rFonts w:ascii="Calibri" w:hAnsi="Calibri" w:cs="Tahoma-Bold"/>
          <w:b/>
          <w:bCs/>
          <w:color w:val="000000"/>
          <w:szCs w:val="22"/>
        </w:rPr>
        <w:t xml:space="preserve">berat dosyası </w:t>
      </w:r>
      <w:r w:rsidR="006178A2" w:rsidRPr="002F3C6F">
        <w:rPr>
          <w:rFonts w:ascii="Calibri" w:hAnsi="Calibri" w:cs="Tahoma"/>
          <w:color w:val="000000"/>
          <w:szCs w:val="22"/>
        </w:rPr>
        <w:t>oluşur. Böylece, e</w:t>
      </w:r>
      <w:r w:rsidR="00B025BA" w:rsidRPr="002F3C6F">
        <w:rPr>
          <w:rFonts w:ascii="Calibri" w:hAnsi="Calibri" w:cs="Tahoma"/>
          <w:color w:val="000000"/>
          <w:szCs w:val="22"/>
        </w:rPr>
        <w:t>-</w:t>
      </w:r>
      <w:r w:rsidR="006178A2" w:rsidRPr="002F3C6F">
        <w:rPr>
          <w:rFonts w:ascii="Calibri" w:hAnsi="Calibri" w:cs="Tahoma"/>
          <w:color w:val="000000"/>
          <w:szCs w:val="22"/>
        </w:rPr>
        <w:t>defterdeki</w:t>
      </w:r>
      <w:r w:rsidR="00B025BA" w:rsidRPr="002F3C6F">
        <w:rPr>
          <w:rFonts w:ascii="Calibri" w:hAnsi="Calibri" w:cs="Tahoma"/>
          <w:color w:val="000000"/>
          <w:szCs w:val="22"/>
        </w:rPr>
        <w:t xml:space="preserve"> </w:t>
      </w:r>
      <w:r w:rsidR="006178A2" w:rsidRPr="002F3C6F">
        <w:rPr>
          <w:rFonts w:ascii="Calibri" w:hAnsi="Calibri" w:cs="Tahoma"/>
          <w:color w:val="000000"/>
          <w:szCs w:val="22"/>
        </w:rPr>
        <w:t xml:space="preserve">bilgilere ilişkin beraatın içinde </w:t>
      </w:r>
      <w:r w:rsidR="00EC35A2" w:rsidRPr="002F3C6F">
        <w:rPr>
          <w:rFonts w:ascii="Calibri" w:hAnsi="Calibri" w:cs="Tahoma"/>
          <w:color w:val="000000"/>
          <w:szCs w:val="22"/>
        </w:rPr>
        <w:t>GİB</w:t>
      </w:r>
      <w:r w:rsidR="006178A2" w:rsidRPr="002F3C6F">
        <w:rPr>
          <w:rFonts w:ascii="Calibri" w:hAnsi="Calibri" w:cs="Tahoma"/>
          <w:color w:val="000000"/>
          <w:szCs w:val="22"/>
        </w:rPr>
        <w:t>’nın imzası da olduğundan bu e-defter artık değiştirilemez,</w:t>
      </w:r>
      <w:r w:rsidR="00B025BA" w:rsidRPr="002F3C6F">
        <w:rPr>
          <w:rFonts w:ascii="Calibri" w:hAnsi="Calibri" w:cs="Tahoma"/>
          <w:color w:val="000000"/>
          <w:szCs w:val="22"/>
        </w:rPr>
        <w:t xml:space="preserve"> </w:t>
      </w:r>
      <w:r w:rsidR="006178A2" w:rsidRPr="002F3C6F">
        <w:rPr>
          <w:rFonts w:ascii="Calibri" w:hAnsi="Calibri" w:cs="Tahoma"/>
          <w:color w:val="000000"/>
          <w:szCs w:val="22"/>
        </w:rPr>
        <w:t xml:space="preserve">inkar edilemez ve güvenilir olacaktır. Yalnızca, </w:t>
      </w:r>
      <w:r w:rsidR="00EC35A2" w:rsidRPr="002F3C6F">
        <w:rPr>
          <w:rFonts w:ascii="Calibri" w:hAnsi="Calibri" w:cs="Tahoma"/>
          <w:color w:val="000000"/>
          <w:szCs w:val="22"/>
        </w:rPr>
        <w:t>GİB</w:t>
      </w:r>
      <w:r w:rsidR="006178A2" w:rsidRPr="002F3C6F">
        <w:rPr>
          <w:rFonts w:ascii="Calibri" w:hAnsi="Calibri" w:cs="Tahoma"/>
          <w:color w:val="000000"/>
          <w:szCs w:val="22"/>
        </w:rPr>
        <w:t>’nın izni çerçevesinde defterde bir değiştirme</w:t>
      </w:r>
      <w:r w:rsidR="00B025BA" w:rsidRPr="002F3C6F">
        <w:rPr>
          <w:rFonts w:ascii="Calibri" w:hAnsi="Calibri" w:cs="Tahoma"/>
          <w:color w:val="000000"/>
          <w:szCs w:val="22"/>
        </w:rPr>
        <w:t xml:space="preserve"> </w:t>
      </w:r>
      <w:r w:rsidR="006178A2" w:rsidRPr="002F3C6F">
        <w:rPr>
          <w:rFonts w:ascii="Calibri" w:hAnsi="Calibri" w:cs="Tahoma"/>
          <w:color w:val="000000"/>
          <w:szCs w:val="22"/>
        </w:rPr>
        <w:t xml:space="preserve">yapılabilecektir. </w:t>
      </w:r>
      <w:r w:rsidR="006178A2" w:rsidRPr="002F3C6F">
        <w:rPr>
          <w:rFonts w:ascii="Calibri" w:hAnsi="Calibri" w:cs="Tahoma-Bold"/>
          <w:b/>
          <w:bCs/>
          <w:color w:val="000000"/>
          <w:szCs w:val="22"/>
        </w:rPr>
        <w:t>Berat dosyası</w:t>
      </w:r>
      <w:r w:rsidR="006178A2" w:rsidRPr="002F3C6F">
        <w:rPr>
          <w:rFonts w:ascii="Calibri" w:hAnsi="Calibri" w:cs="Tahoma"/>
          <w:color w:val="000000"/>
          <w:szCs w:val="22"/>
        </w:rPr>
        <w:t>, ilgili deftere ait bilgileri(defter adı, dönemi vb.) içermektedir ve beraat</w:t>
      </w:r>
      <w:r w:rsidR="00B025BA" w:rsidRPr="002F3C6F">
        <w:rPr>
          <w:rFonts w:ascii="Calibri" w:hAnsi="Calibri" w:cs="Tahoma"/>
          <w:color w:val="000000"/>
          <w:szCs w:val="22"/>
        </w:rPr>
        <w:t xml:space="preserve"> </w:t>
      </w:r>
      <w:r w:rsidR="006178A2" w:rsidRPr="002F3C6F">
        <w:rPr>
          <w:rFonts w:ascii="Calibri" w:hAnsi="Calibri" w:cs="Tahoma"/>
          <w:color w:val="000000"/>
          <w:szCs w:val="22"/>
        </w:rPr>
        <w:t>dosyası olmaz ise defterin hiçbir geçerlilik hükmü yoktur. Defterler, mali mühür beratlarıyla saklanmalı ve</w:t>
      </w:r>
      <w:r w:rsidR="00B025BA" w:rsidRPr="002F3C6F">
        <w:rPr>
          <w:rFonts w:ascii="Calibri" w:hAnsi="Calibri" w:cs="Tahoma"/>
          <w:color w:val="000000"/>
          <w:szCs w:val="22"/>
        </w:rPr>
        <w:t xml:space="preserve"> </w:t>
      </w:r>
      <w:r w:rsidR="006178A2" w:rsidRPr="002F3C6F">
        <w:rPr>
          <w:rFonts w:ascii="Calibri" w:hAnsi="Calibri" w:cs="Tahoma"/>
          <w:color w:val="000000"/>
          <w:szCs w:val="22"/>
        </w:rPr>
        <w:t>gerektiğinde bu beratıyla ibraz edilmelidir. Mükellef, e-fatura ve e-defterde aynı mali mühür kullanılabilir.</w:t>
      </w:r>
    </w:p>
    <w:p w:rsidR="0028321A" w:rsidRPr="002F3C6F" w:rsidRDefault="0028321A" w:rsidP="008F109D">
      <w:pPr>
        <w:autoSpaceDE w:val="0"/>
        <w:autoSpaceDN w:val="0"/>
        <w:adjustRightInd w:val="0"/>
        <w:spacing w:after="0" w:line="240" w:lineRule="auto"/>
        <w:rPr>
          <w:rFonts w:ascii="Calibri" w:hAnsi="Calibri" w:cs="Tahoma-Bold"/>
          <w:b/>
          <w:bCs/>
          <w:color w:val="000000"/>
          <w:szCs w:val="22"/>
        </w:rPr>
      </w:pPr>
    </w:p>
    <w:p w:rsidR="006178A2" w:rsidRPr="002F3C6F" w:rsidRDefault="006178A2" w:rsidP="008F109D">
      <w:pPr>
        <w:autoSpaceDE w:val="0"/>
        <w:autoSpaceDN w:val="0"/>
        <w:adjustRightInd w:val="0"/>
        <w:spacing w:after="0" w:line="240" w:lineRule="auto"/>
        <w:rPr>
          <w:rFonts w:ascii="Calibri" w:hAnsi="Calibri" w:cs="Tahoma-Bold"/>
          <w:b/>
          <w:bCs/>
          <w:color w:val="000000"/>
          <w:szCs w:val="22"/>
        </w:rPr>
      </w:pPr>
      <w:r w:rsidRPr="002F3C6F">
        <w:rPr>
          <w:rFonts w:ascii="Calibri" w:hAnsi="Calibri" w:cs="Tahoma-Bold"/>
          <w:b/>
          <w:bCs/>
          <w:color w:val="000000"/>
          <w:szCs w:val="22"/>
        </w:rPr>
        <w:t>Berat Dosyası Nedir?</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Bold"/>
          <w:b/>
          <w:bCs/>
          <w:color w:val="000000"/>
          <w:szCs w:val="22"/>
        </w:rPr>
        <w:t xml:space="preserve">Mali Mühür Berat Dosyası: </w:t>
      </w:r>
      <w:r w:rsidRPr="002F3C6F">
        <w:rPr>
          <w:rFonts w:ascii="Calibri" w:hAnsi="Calibri" w:cs="Tahoma"/>
          <w:color w:val="000000"/>
          <w:szCs w:val="22"/>
        </w:rPr>
        <w:t>1 Seri No.lu Elektronik Defter Tebliğinde yer alan bilgiler çerçevesinde,</w:t>
      </w:r>
      <w:r w:rsidR="00B025BA" w:rsidRPr="002F3C6F">
        <w:rPr>
          <w:rFonts w:ascii="Calibri" w:hAnsi="Calibri" w:cs="Tahoma"/>
          <w:color w:val="000000"/>
          <w:szCs w:val="22"/>
        </w:rPr>
        <w:t xml:space="preserve"> </w:t>
      </w:r>
      <w:r w:rsidRPr="002F3C6F">
        <w:rPr>
          <w:rFonts w:ascii="Calibri" w:hAnsi="Calibri" w:cs="Tahoma"/>
          <w:color w:val="000000"/>
          <w:szCs w:val="22"/>
        </w:rPr>
        <w:t>elektronik ortamda oluşturulan defterlere ilişkin olarak GİB tarafından belirtilen standartlara uygun bilgileri</w:t>
      </w:r>
      <w:r w:rsidR="00B025BA" w:rsidRPr="002F3C6F">
        <w:rPr>
          <w:rFonts w:ascii="Calibri" w:hAnsi="Calibri" w:cs="Tahoma"/>
          <w:color w:val="000000"/>
          <w:szCs w:val="22"/>
        </w:rPr>
        <w:t xml:space="preserve"> </w:t>
      </w:r>
      <w:r w:rsidRPr="002F3C6F">
        <w:rPr>
          <w:rFonts w:ascii="Calibri" w:hAnsi="Calibri" w:cs="Tahoma"/>
          <w:color w:val="000000"/>
          <w:szCs w:val="22"/>
        </w:rPr>
        <w:t>içer</w:t>
      </w:r>
      <w:r w:rsidR="00B025BA" w:rsidRPr="002F3C6F">
        <w:rPr>
          <w:rFonts w:ascii="Calibri" w:hAnsi="Calibri" w:cs="Tahoma"/>
          <w:color w:val="000000"/>
          <w:szCs w:val="22"/>
        </w:rPr>
        <w:t xml:space="preserve">en ve başkanlık mali mührü ile </w:t>
      </w:r>
      <w:r w:rsidRPr="002F3C6F">
        <w:rPr>
          <w:rFonts w:ascii="Calibri" w:hAnsi="Calibri" w:cs="Tahoma"/>
          <w:color w:val="000000"/>
          <w:szCs w:val="22"/>
        </w:rPr>
        <w:t>onaylanmış elektronik dosyadır. Berat, mali mührün defterle ilişkisini</w:t>
      </w:r>
      <w:r w:rsidR="00B025BA" w:rsidRPr="002F3C6F">
        <w:rPr>
          <w:rFonts w:ascii="Calibri" w:hAnsi="Calibri" w:cs="Tahoma"/>
          <w:color w:val="000000"/>
          <w:szCs w:val="22"/>
        </w:rPr>
        <w:t xml:space="preserve"> </w:t>
      </w:r>
      <w:r w:rsidRPr="002F3C6F">
        <w:rPr>
          <w:rFonts w:ascii="Calibri" w:hAnsi="Calibri" w:cs="Tahoma"/>
          <w:color w:val="000000"/>
          <w:szCs w:val="22"/>
        </w:rPr>
        <w:t>ispatlar. Mükellef, e-defterini mali mühürle onayla</w:t>
      </w:r>
      <w:r w:rsidR="00C90955" w:rsidRPr="002F3C6F">
        <w:rPr>
          <w:rFonts w:ascii="Calibri" w:hAnsi="Calibri" w:cs="Tahoma"/>
          <w:color w:val="000000"/>
          <w:szCs w:val="22"/>
        </w:rPr>
        <w:t>ya</w:t>
      </w:r>
      <w:r w:rsidRPr="002F3C6F">
        <w:rPr>
          <w:rFonts w:ascii="Calibri" w:hAnsi="Calibri" w:cs="Tahoma"/>
          <w:color w:val="000000"/>
          <w:szCs w:val="22"/>
        </w:rPr>
        <w:t>rak gerekli beratını yapmış oluyor. GİB’</w:t>
      </w:r>
      <w:r w:rsidR="00C90955" w:rsidRPr="002F3C6F">
        <w:rPr>
          <w:rFonts w:ascii="Calibri" w:hAnsi="Calibri" w:cs="Tahoma"/>
          <w:color w:val="000000"/>
          <w:szCs w:val="22"/>
        </w:rPr>
        <w:t xml:space="preserve"> </w:t>
      </w:r>
      <w:r w:rsidRPr="002F3C6F">
        <w:rPr>
          <w:rFonts w:ascii="Calibri" w:hAnsi="Calibri" w:cs="Tahoma"/>
          <w:color w:val="000000"/>
          <w:szCs w:val="22"/>
        </w:rPr>
        <w:t>de aynı şekilde</w:t>
      </w:r>
      <w:r w:rsidR="00B025BA" w:rsidRPr="002F3C6F">
        <w:rPr>
          <w:rFonts w:ascii="Calibri" w:hAnsi="Calibri" w:cs="Tahoma"/>
          <w:color w:val="000000"/>
          <w:szCs w:val="22"/>
        </w:rPr>
        <w:t xml:space="preserve"> </w:t>
      </w:r>
      <w:r w:rsidR="00C90955" w:rsidRPr="002F3C6F">
        <w:rPr>
          <w:rFonts w:ascii="Calibri" w:hAnsi="Calibri" w:cs="Tahoma"/>
          <w:color w:val="000000"/>
          <w:szCs w:val="22"/>
        </w:rPr>
        <w:t>kendi beraatını</w:t>
      </w:r>
      <w:r w:rsidRPr="002F3C6F">
        <w:rPr>
          <w:rFonts w:ascii="Calibri" w:hAnsi="Calibri" w:cs="Tahoma"/>
          <w:color w:val="000000"/>
          <w:szCs w:val="22"/>
        </w:rPr>
        <w:t xml:space="preserve"> e-deftere yüklediğinde artık berat dosyası oluşuyor. Böylece, e-defter bilgilerinin</w:t>
      </w:r>
      <w:r w:rsidR="00B025BA" w:rsidRPr="002F3C6F">
        <w:rPr>
          <w:rFonts w:ascii="Calibri" w:hAnsi="Calibri" w:cs="Tahoma"/>
          <w:color w:val="000000"/>
          <w:szCs w:val="22"/>
        </w:rPr>
        <w:t xml:space="preserve"> </w:t>
      </w:r>
      <w:r w:rsidRPr="002F3C6F">
        <w:rPr>
          <w:rFonts w:ascii="Calibri" w:hAnsi="Calibri" w:cs="Tahoma"/>
          <w:color w:val="000000"/>
          <w:szCs w:val="22"/>
        </w:rPr>
        <w:t>değiştirilemezliği sağlanmış oluyor. Berat, elimizdeki defterlerin yasal sürecinde değiştirilemeyeceğini</w:t>
      </w:r>
      <w:r w:rsidR="00B025BA" w:rsidRPr="002F3C6F">
        <w:rPr>
          <w:rFonts w:ascii="Calibri" w:hAnsi="Calibri" w:cs="Tahoma"/>
          <w:color w:val="000000"/>
          <w:szCs w:val="22"/>
        </w:rPr>
        <w:t xml:space="preserve"> </w:t>
      </w:r>
      <w:r w:rsidRPr="002F3C6F">
        <w:rPr>
          <w:rFonts w:ascii="Calibri" w:hAnsi="Calibri" w:cs="Tahoma"/>
          <w:color w:val="000000"/>
          <w:szCs w:val="22"/>
        </w:rPr>
        <w:t>garanti e</w:t>
      </w:r>
      <w:r w:rsidR="00C90955" w:rsidRPr="002F3C6F">
        <w:rPr>
          <w:rFonts w:ascii="Calibri" w:hAnsi="Calibri" w:cs="Tahoma"/>
          <w:color w:val="000000"/>
          <w:szCs w:val="22"/>
        </w:rPr>
        <w:t>den çok önemli bir do</w:t>
      </w:r>
      <w:r w:rsidR="00B025BA" w:rsidRPr="002F3C6F">
        <w:rPr>
          <w:rFonts w:ascii="Calibri" w:hAnsi="Calibri" w:cs="Tahoma"/>
          <w:color w:val="000000"/>
          <w:szCs w:val="22"/>
        </w:rPr>
        <w:t>kümandır. E</w:t>
      </w:r>
      <w:r w:rsidR="00C90955" w:rsidRPr="002F3C6F">
        <w:rPr>
          <w:rFonts w:ascii="Calibri" w:hAnsi="Calibri" w:cs="Tahoma"/>
          <w:color w:val="000000"/>
          <w:szCs w:val="22"/>
        </w:rPr>
        <w:t>-Defter beratı</w:t>
      </w:r>
      <w:r w:rsidRPr="002F3C6F">
        <w:rPr>
          <w:rFonts w:ascii="Calibri" w:hAnsi="Calibri" w:cs="Tahoma"/>
          <w:color w:val="000000"/>
          <w:szCs w:val="22"/>
        </w:rPr>
        <w:t>, kağıt defterdeki noter tasdiki genel bilgilerini</w:t>
      </w:r>
      <w:r w:rsidR="00B025BA" w:rsidRPr="002F3C6F">
        <w:rPr>
          <w:rFonts w:ascii="Calibri" w:hAnsi="Calibri" w:cs="Tahoma"/>
          <w:color w:val="000000"/>
          <w:szCs w:val="22"/>
        </w:rPr>
        <w:t xml:space="preserve"> </w:t>
      </w:r>
      <w:r w:rsidR="00C90955" w:rsidRPr="002F3C6F">
        <w:rPr>
          <w:rFonts w:ascii="Calibri" w:hAnsi="Calibri" w:cs="Tahoma"/>
          <w:color w:val="000000"/>
          <w:szCs w:val="22"/>
        </w:rPr>
        <w:t>kapsayan bir dosyadır. Bu do</w:t>
      </w:r>
      <w:r w:rsidRPr="002F3C6F">
        <w:rPr>
          <w:rFonts w:ascii="Calibri" w:hAnsi="Calibri" w:cs="Tahoma"/>
          <w:color w:val="000000"/>
          <w:szCs w:val="22"/>
        </w:rPr>
        <w:t>kümanda e-defterinizin elektronik imza değeri ve GİB’nın imzası vardır.</w:t>
      </w:r>
    </w:p>
    <w:p w:rsidR="0028321A" w:rsidRPr="002F3C6F" w:rsidRDefault="0028321A" w:rsidP="008F109D">
      <w:pPr>
        <w:autoSpaceDE w:val="0"/>
        <w:autoSpaceDN w:val="0"/>
        <w:adjustRightInd w:val="0"/>
        <w:spacing w:after="0" w:line="240" w:lineRule="auto"/>
        <w:rPr>
          <w:rFonts w:ascii="Calibri" w:hAnsi="Calibri" w:cs="Tahoma"/>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Buna göre defterinizde sonradan bir noktayı bile değiştirseniz, sizin imzanız ile berattaki imzalar birbirini</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doğrulamayacaktır. Yani defterdeki mevcut imzalar, bu değişiklik yapılan yeni işlemi ve defterin yeni halini</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xml:space="preserve">kesinlikle doğrulamayacak ve yeni işleminiz geçersiz olacaktır. </w:t>
      </w:r>
      <w:r w:rsidR="00B025BA" w:rsidRPr="002F3C6F">
        <w:rPr>
          <w:rFonts w:ascii="Calibri" w:hAnsi="Calibri" w:cs="Tahoma"/>
          <w:color w:val="000000"/>
          <w:szCs w:val="22"/>
        </w:rPr>
        <w:t>E</w:t>
      </w:r>
      <w:r w:rsidRPr="002F3C6F">
        <w:rPr>
          <w:rFonts w:ascii="Calibri" w:hAnsi="Calibri" w:cs="Tahoma"/>
          <w:color w:val="000000"/>
          <w:szCs w:val="22"/>
        </w:rPr>
        <w:t>-Defter beratlarının başkanlık sistemine</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xml:space="preserve">aktarılması, indirilmesi ve sorgulanmasına ilişkin teknik açıklamalar </w:t>
      </w:r>
      <w:hyperlink r:id="rId21" w:history="1">
        <w:r w:rsidRPr="002F3C6F">
          <w:rPr>
            <w:rStyle w:val="Kpr"/>
            <w:rFonts w:ascii="Calibri" w:hAnsi="Calibri" w:cs="Tahoma"/>
            <w:color w:val="00B0F0"/>
            <w:szCs w:val="22"/>
          </w:rPr>
          <w:t>www.edefter.gov.tr</w:t>
        </w:r>
      </w:hyperlink>
      <w:r w:rsidRPr="002F3C6F">
        <w:rPr>
          <w:rFonts w:ascii="Calibri" w:hAnsi="Calibri" w:cs="Tahoma"/>
          <w:color w:val="0000FF"/>
          <w:szCs w:val="22"/>
        </w:rPr>
        <w:t xml:space="preserve"> </w:t>
      </w:r>
      <w:r w:rsidRPr="002F3C6F">
        <w:rPr>
          <w:rFonts w:ascii="Calibri" w:hAnsi="Calibri" w:cs="Tahoma"/>
          <w:color w:val="000000"/>
          <w:szCs w:val="22"/>
        </w:rPr>
        <w:t>adresindeki</w:t>
      </w:r>
    </w:p>
    <w:p w:rsidR="00487583"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Italic"/>
          <w:i/>
          <w:iCs/>
          <w:color w:val="000000"/>
          <w:sz w:val="23"/>
          <w:szCs w:val="23"/>
        </w:rPr>
        <w:t>Webservis Kılavuzu</w:t>
      </w:r>
      <w:r w:rsidRPr="002F3C6F">
        <w:rPr>
          <w:rFonts w:ascii="Calibri" w:hAnsi="Calibri" w:cs="Tahoma"/>
          <w:color w:val="000000"/>
          <w:szCs w:val="22"/>
        </w:rPr>
        <w:t xml:space="preserve">’nda açıklanmıştır. </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Örneğin Büyük Defter (De</w:t>
      </w:r>
      <w:r w:rsidR="00C90955" w:rsidRPr="002F3C6F">
        <w:rPr>
          <w:rFonts w:ascii="Calibri" w:hAnsi="Calibri" w:cs="Tahoma"/>
          <w:color w:val="000000"/>
          <w:szCs w:val="22"/>
        </w:rPr>
        <w:t>fteri Kebir) beratı</w:t>
      </w:r>
      <w:r w:rsidRPr="002F3C6F">
        <w:rPr>
          <w:rFonts w:ascii="Calibri" w:hAnsi="Calibri" w:cs="Tahoma"/>
          <w:color w:val="000000"/>
          <w:szCs w:val="22"/>
        </w:rPr>
        <w:t xml:space="preserve"> aşağıdadır :</w:t>
      </w:r>
    </w:p>
    <w:p w:rsidR="00EC35A2" w:rsidRPr="002F3C6F" w:rsidRDefault="00EC35A2" w:rsidP="008F109D">
      <w:pPr>
        <w:autoSpaceDE w:val="0"/>
        <w:autoSpaceDN w:val="0"/>
        <w:adjustRightInd w:val="0"/>
        <w:spacing w:after="0" w:line="240" w:lineRule="auto"/>
        <w:rPr>
          <w:rFonts w:ascii="Calibri" w:hAnsi="Calibri" w:cs="Tahoma"/>
          <w:color w:val="000000"/>
          <w:szCs w:val="22"/>
        </w:rPr>
      </w:pPr>
      <w:r w:rsidRPr="002F3C6F">
        <w:rPr>
          <w:rFonts w:ascii="Calibri" w:hAnsi="Calibri"/>
        </w:rPr>
        <w:object w:dxaOrig="14047" w:dyaOrig="8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9pt;height:314.1pt;mso-position-vertical:absolute" o:ole="">
            <v:imagedata r:id="rId22" o:title=""/>
          </v:shape>
          <o:OLEObject Type="Embed" ProgID="Photoshop.Image.8" ShapeID="_x0000_i1025" DrawAspect="Content" ObjectID="_1520670758" r:id="rId23">
            <o:FieldCodes>\s</o:FieldCodes>
          </o:OLEObject>
        </w:object>
      </w:r>
    </w:p>
    <w:p w:rsidR="0028321A" w:rsidRPr="002F3C6F" w:rsidRDefault="0028321A" w:rsidP="008F109D">
      <w:pPr>
        <w:autoSpaceDE w:val="0"/>
        <w:autoSpaceDN w:val="0"/>
        <w:adjustRightInd w:val="0"/>
        <w:spacing w:after="0" w:line="240" w:lineRule="auto"/>
        <w:rPr>
          <w:rFonts w:ascii="Calibri" w:hAnsi="Calibri" w:cs="Tahoma"/>
          <w:color w:val="000000"/>
          <w:szCs w:val="22"/>
        </w:rPr>
      </w:pPr>
    </w:p>
    <w:p w:rsidR="00487583"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lastRenderedPageBreak/>
        <w:t>Yukarıdaki e-Defter beratinde “</w:t>
      </w:r>
      <w:r w:rsidRPr="002F3C6F">
        <w:rPr>
          <w:rFonts w:ascii="Calibri" w:hAnsi="Calibri" w:cs="Tahoma-Bold"/>
          <w:b/>
          <w:bCs/>
          <w:color w:val="000000"/>
          <w:szCs w:val="22"/>
        </w:rPr>
        <w:t>Berat’a Konu Olan Doküman İmza Değeri</w:t>
      </w:r>
      <w:r w:rsidRPr="002F3C6F">
        <w:rPr>
          <w:rFonts w:ascii="Calibri" w:hAnsi="Calibri" w:cs="Tahoma"/>
          <w:color w:val="000000"/>
          <w:szCs w:val="22"/>
        </w:rPr>
        <w:t>” ifadesinin altındaki</w:t>
      </w:r>
      <w:r w:rsidR="00487583" w:rsidRPr="002F3C6F">
        <w:rPr>
          <w:rFonts w:ascii="Calibri" w:hAnsi="Calibri" w:cs="Tahoma"/>
          <w:color w:val="000000"/>
          <w:szCs w:val="22"/>
        </w:rPr>
        <w:t xml:space="preserve"> </w:t>
      </w:r>
      <w:r w:rsidRPr="002F3C6F">
        <w:rPr>
          <w:rFonts w:ascii="Calibri" w:hAnsi="Calibri" w:cs="Tahoma,Italic"/>
          <w:i/>
          <w:iCs/>
          <w:color w:val="000000"/>
          <w:sz w:val="23"/>
          <w:szCs w:val="23"/>
        </w:rPr>
        <w:t xml:space="preserve">alfabetik ve numerik işaretler </w:t>
      </w:r>
      <w:r w:rsidRPr="002F3C6F">
        <w:rPr>
          <w:rFonts w:ascii="Calibri" w:hAnsi="Calibri" w:cs="Tahoma"/>
          <w:color w:val="000000"/>
          <w:szCs w:val="22"/>
        </w:rPr>
        <w:t>bu defteri kebirin doğruluğunu, inkar edilemezliğini bütünlüğünü ve</w:t>
      </w:r>
      <w:r w:rsidR="00487583" w:rsidRPr="002F3C6F">
        <w:rPr>
          <w:rFonts w:ascii="Calibri" w:hAnsi="Calibri" w:cs="Tahoma"/>
          <w:color w:val="000000"/>
          <w:szCs w:val="22"/>
        </w:rPr>
        <w:t xml:space="preserve"> </w:t>
      </w:r>
      <w:r w:rsidRPr="002F3C6F">
        <w:rPr>
          <w:rFonts w:ascii="Calibri" w:hAnsi="Calibri" w:cs="Tahoma"/>
          <w:color w:val="000000"/>
          <w:szCs w:val="22"/>
        </w:rPr>
        <w:t>değişmezliğini ifade etmektedir. İleride defterde yapacağınız bir muhasebe işlemi değişikliğinde, bu</w:t>
      </w:r>
      <w:r w:rsidR="00487583" w:rsidRPr="002F3C6F">
        <w:rPr>
          <w:rFonts w:ascii="Calibri" w:hAnsi="Calibri" w:cs="Tahoma"/>
          <w:color w:val="000000"/>
          <w:szCs w:val="22"/>
        </w:rPr>
        <w:t xml:space="preserve"> </w:t>
      </w:r>
      <w:r w:rsidRPr="002F3C6F">
        <w:rPr>
          <w:rFonts w:ascii="Calibri" w:hAnsi="Calibri" w:cs="Tahoma"/>
          <w:color w:val="000000"/>
          <w:szCs w:val="22"/>
        </w:rPr>
        <w:t>mevcut imza değeri işaretlerinin orjinalliği bozulacak ve değişen defteriniz artık geçersiz sayılacaktır.</w:t>
      </w:r>
      <w:r w:rsidR="00487583" w:rsidRPr="002F3C6F">
        <w:rPr>
          <w:rFonts w:ascii="Calibri" w:hAnsi="Calibri" w:cs="Tahoma"/>
          <w:color w:val="000000"/>
          <w:szCs w:val="22"/>
        </w:rPr>
        <w:t xml:space="preserve"> </w:t>
      </w:r>
    </w:p>
    <w:p w:rsidR="0028321A" w:rsidRPr="002F3C6F" w:rsidRDefault="0028321A" w:rsidP="008F109D">
      <w:pPr>
        <w:autoSpaceDE w:val="0"/>
        <w:autoSpaceDN w:val="0"/>
        <w:adjustRightInd w:val="0"/>
        <w:spacing w:after="0" w:line="240" w:lineRule="auto"/>
        <w:rPr>
          <w:rFonts w:ascii="Calibri" w:hAnsi="Calibri" w:cs="Tahoma-Bold"/>
          <w:b/>
          <w:bCs/>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Bold"/>
          <w:b/>
          <w:bCs/>
          <w:color w:val="000000"/>
          <w:szCs w:val="22"/>
        </w:rPr>
        <w:t xml:space="preserve">Zaman Damgası : </w:t>
      </w:r>
      <w:r w:rsidRPr="002F3C6F">
        <w:rPr>
          <w:rFonts w:ascii="Calibri" w:hAnsi="Calibri" w:cs="Tahoma"/>
          <w:color w:val="000000"/>
          <w:szCs w:val="22"/>
        </w:rPr>
        <w:t>Herhangi bir kesinti veya sistem arızası nedeniyle beratların Gelir İdaresi Başkanlığı</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tarafından onaylanması işleminin gerçekleştirilememesi durumunda söz konusu beratlar, gerçek kişi</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mükellefler için nitelikli elektronik imza veya mali mühür, tüzel kişi, kamu kurum ve kuruluşları ile tüzel</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kişiliği olmayan ortaklıklar için mali mühür ile zaman damgalı olarak imzalanacak veya onaylanacaktır.</w:t>
      </w:r>
    </w:p>
    <w:p w:rsidR="006178A2" w:rsidRPr="002F3C6F" w:rsidRDefault="00487583"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E</w:t>
      </w:r>
      <w:r w:rsidR="006178A2" w:rsidRPr="002F3C6F">
        <w:rPr>
          <w:rFonts w:ascii="Calibri" w:hAnsi="Calibri" w:cs="Tahoma"/>
          <w:color w:val="000000"/>
          <w:szCs w:val="22"/>
        </w:rPr>
        <w:t>-defter de farklı bir “zaman damgası” üretimi uygulanması ihtiyarıdır zorunlu değildir. Zaman damgası</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TÜ</w:t>
      </w:r>
      <w:r w:rsidR="00EC35A2" w:rsidRPr="002F3C6F">
        <w:rPr>
          <w:rFonts w:ascii="Calibri" w:hAnsi="Calibri" w:cs="Tahoma"/>
          <w:color w:val="000000"/>
          <w:szCs w:val="22"/>
        </w:rPr>
        <w:t>BİTAK üretimi olup sadece berata</w:t>
      </w:r>
      <w:r w:rsidRPr="002F3C6F">
        <w:rPr>
          <w:rFonts w:ascii="Calibri" w:hAnsi="Calibri" w:cs="Tahoma"/>
          <w:color w:val="000000"/>
          <w:szCs w:val="22"/>
        </w:rPr>
        <w:t xml:space="preserve"> uygulanan elektronik bir işlemdir. Zamanında defterinizi GİB’</w:t>
      </w:r>
      <w:r w:rsidR="00487583" w:rsidRPr="002F3C6F">
        <w:rPr>
          <w:rFonts w:ascii="Calibri" w:hAnsi="Calibri" w:cs="Tahoma"/>
          <w:color w:val="000000"/>
          <w:szCs w:val="22"/>
        </w:rPr>
        <w:t xml:space="preserve"> </w:t>
      </w:r>
      <w:r w:rsidRPr="002F3C6F">
        <w:rPr>
          <w:rFonts w:ascii="Calibri" w:hAnsi="Calibri" w:cs="Tahoma"/>
          <w:color w:val="000000"/>
          <w:szCs w:val="22"/>
        </w:rPr>
        <w:t>e</w:t>
      </w:r>
      <w:r w:rsidR="00487583" w:rsidRPr="002F3C6F">
        <w:rPr>
          <w:rFonts w:ascii="Calibri" w:hAnsi="Calibri" w:cs="Tahoma"/>
          <w:color w:val="000000"/>
          <w:szCs w:val="22"/>
        </w:rPr>
        <w:t xml:space="preserve"> </w:t>
      </w:r>
      <w:r w:rsidRPr="002F3C6F">
        <w:rPr>
          <w:rFonts w:ascii="Calibri" w:hAnsi="Calibri" w:cs="Tahoma"/>
          <w:color w:val="000000"/>
          <w:szCs w:val="22"/>
        </w:rPr>
        <w:t>yüklemek istediniz ama bir felaket oldu ve GİB sistemi çöktü. İşte ileride bir olumsuzlukla karşılaşmamak</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için bu “zaman damgası” uygulamasını kullanabilirsiniz. İlgili dönemde, teknik bir felaket ile karşılaşmamak</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için aslında o ay defterinizi oluşturduğunuzu ve GİB sistemine yüklemeye çalıştığınızı söz konusu</w:t>
      </w:r>
      <w:r w:rsidR="00487583" w:rsidRPr="002F3C6F">
        <w:rPr>
          <w:rFonts w:ascii="Calibri" w:hAnsi="Calibri" w:cs="Tahoma"/>
          <w:color w:val="000000"/>
          <w:szCs w:val="22"/>
        </w:rPr>
        <w:t xml:space="preserve"> </w:t>
      </w:r>
      <w:r w:rsidRPr="002F3C6F">
        <w:rPr>
          <w:rFonts w:ascii="Calibri" w:hAnsi="Calibri" w:cs="Tahoma"/>
          <w:color w:val="000000"/>
          <w:szCs w:val="22"/>
        </w:rPr>
        <w:t>“zaman damgasıyla” ileride ispatlayabilirsiniz. GİB sistemi normale döndüğünde süresi geçmiş olsa bile o</w:t>
      </w:r>
      <w:r w:rsidR="00487583" w:rsidRPr="002F3C6F">
        <w:rPr>
          <w:rFonts w:ascii="Calibri" w:hAnsi="Calibri" w:cs="Tahoma"/>
          <w:color w:val="000000"/>
          <w:szCs w:val="22"/>
        </w:rPr>
        <w:t xml:space="preserve"> </w:t>
      </w:r>
      <w:r w:rsidRPr="002F3C6F">
        <w:rPr>
          <w:rFonts w:ascii="Calibri" w:hAnsi="Calibri" w:cs="Tahoma"/>
          <w:color w:val="000000"/>
          <w:szCs w:val="22"/>
        </w:rPr>
        <w:t>ayın defter beratını zaman damgası avantajıyla GİB’e yeniden yükleyebilir ve bir ceza ila karşılaşmazsınız.</w:t>
      </w:r>
    </w:p>
    <w:p w:rsidR="006178A2" w:rsidRPr="002F3C6F" w:rsidRDefault="0028321A" w:rsidP="008F109D">
      <w:pPr>
        <w:pStyle w:val="Balk2"/>
        <w:rPr>
          <w:rFonts w:ascii="Calibri" w:hAnsi="Calibri"/>
        </w:rPr>
      </w:pPr>
      <w:bookmarkStart w:id="9" w:name="_Toc417558179"/>
      <w:r w:rsidRPr="002F3C6F">
        <w:rPr>
          <w:rFonts w:ascii="Calibri" w:hAnsi="Calibri"/>
        </w:rPr>
        <w:t>UYUMLU YAZILIM NEDİR</w:t>
      </w:r>
      <w:r w:rsidR="006178A2" w:rsidRPr="002F3C6F">
        <w:rPr>
          <w:rFonts w:ascii="Calibri" w:hAnsi="Calibri"/>
        </w:rPr>
        <w:t>?</w:t>
      </w:r>
      <w:bookmarkEnd w:id="9"/>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xml:space="preserve">Uyumluluk, e-Defter tutmada kullanılan yazılımların, </w:t>
      </w:r>
      <w:hyperlink r:id="rId24" w:history="1">
        <w:r w:rsidRPr="002F3C6F">
          <w:rPr>
            <w:rStyle w:val="Kpr"/>
            <w:rFonts w:ascii="Calibri" w:hAnsi="Calibri" w:cs="Tahoma"/>
            <w:color w:val="00B0F0"/>
            <w:szCs w:val="22"/>
          </w:rPr>
          <w:t>www.edefter.gov.tr</w:t>
        </w:r>
      </w:hyperlink>
      <w:r w:rsidRPr="002F3C6F">
        <w:rPr>
          <w:rFonts w:ascii="Calibri" w:hAnsi="Calibri" w:cs="Tahoma"/>
          <w:color w:val="33669A"/>
          <w:szCs w:val="22"/>
        </w:rPr>
        <w:t xml:space="preserve"> </w:t>
      </w:r>
      <w:r w:rsidRPr="002F3C6F">
        <w:rPr>
          <w:rFonts w:ascii="Calibri" w:hAnsi="Calibri" w:cs="Tahoma"/>
          <w:color w:val="000000"/>
          <w:szCs w:val="22"/>
        </w:rPr>
        <w:t>adresinde yayınlanan kılavuzlarda</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belirtilen format, standartlar ve diğer teknik hususları sağlamasını ifade eder. Bir ilgili yazılımın uyumlu</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yazılım olması için Başkanlıkça yapılacak testleri başarı ile geçm</w:t>
      </w:r>
      <w:r w:rsidR="00487583" w:rsidRPr="002F3C6F">
        <w:rPr>
          <w:rFonts w:ascii="Calibri" w:hAnsi="Calibri" w:cs="Tahoma"/>
          <w:color w:val="000000"/>
          <w:szCs w:val="22"/>
        </w:rPr>
        <w:t xml:space="preserve">esi gerekmektedir. Genel Tebliğ </w:t>
      </w:r>
      <w:r w:rsidRPr="002F3C6F">
        <w:rPr>
          <w:rFonts w:ascii="Calibri" w:hAnsi="Calibri" w:cs="Tahoma"/>
          <w:color w:val="000000"/>
          <w:szCs w:val="22"/>
        </w:rPr>
        <w:t>hükümlerine göre elektronik defter tutmak isteyen mükellefler defterlerini oluşturmada, kaydetmede,</w:t>
      </w:r>
      <w:r w:rsidR="00487583" w:rsidRPr="002F3C6F">
        <w:rPr>
          <w:rFonts w:ascii="Calibri" w:hAnsi="Calibri" w:cs="Tahoma"/>
          <w:color w:val="000000"/>
          <w:szCs w:val="22"/>
        </w:rPr>
        <w:t xml:space="preserve"> </w:t>
      </w:r>
      <w:r w:rsidRPr="002F3C6F">
        <w:rPr>
          <w:rFonts w:ascii="Calibri" w:hAnsi="Calibri" w:cs="Tahoma"/>
          <w:color w:val="000000"/>
          <w:szCs w:val="22"/>
        </w:rPr>
        <w:t>onaylamada ve muhafaza etmede kullanacakları yazılımların, mutlaka uyumluluk onayı almış bir yazılım</w:t>
      </w:r>
      <w:r w:rsidR="00487583" w:rsidRPr="002F3C6F">
        <w:rPr>
          <w:rFonts w:ascii="Calibri" w:hAnsi="Calibri" w:cs="Tahoma"/>
          <w:color w:val="000000"/>
          <w:szCs w:val="22"/>
        </w:rPr>
        <w:t xml:space="preserve"> </w:t>
      </w:r>
      <w:r w:rsidRPr="002F3C6F">
        <w:rPr>
          <w:rFonts w:ascii="Calibri" w:hAnsi="Calibri" w:cs="Tahoma"/>
          <w:color w:val="000000"/>
          <w:szCs w:val="22"/>
        </w:rPr>
        <w:t>olması</w:t>
      </w:r>
      <w:r w:rsidR="00487583" w:rsidRPr="002F3C6F">
        <w:rPr>
          <w:rFonts w:ascii="Calibri" w:hAnsi="Calibri" w:cs="Tahoma"/>
          <w:color w:val="000000"/>
          <w:szCs w:val="22"/>
        </w:rPr>
        <w:t xml:space="preserve"> </w:t>
      </w:r>
      <w:r w:rsidRPr="002F3C6F">
        <w:rPr>
          <w:rFonts w:ascii="Calibri" w:hAnsi="Calibri" w:cs="Tahoma"/>
          <w:color w:val="000000"/>
          <w:szCs w:val="22"/>
        </w:rPr>
        <w:t>gerekmektedir. Belirtil</w:t>
      </w:r>
      <w:r w:rsidR="00EC35A2" w:rsidRPr="002F3C6F">
        <w:rPr>
          <w:rFonts w:ascii="Calibri" w:hAnsi="Calibri" w:cs="Tahoma"/>
          <w:color w:val="000000"/>
          <w:szCs w:val="22"/>
        </w:rPr>
        <w:t>en yazılım uyumluluk onayı, GİB</w:t>
      </w:r>
      <w:r w:rsidRPr="002F3C6F">
        <w:rPr>
          <w:rFonts w:ascii="Calibri" w:hAnsi="Calibri" w:cs="Tahoma"/>
          <w:color w:val="000000"/>
          <w:szCs w:val="22"/>
        </w:rPr>
        <w:t>’</w:t>
      </w:r>
      <w:r w:rsidR="00EC35A2" w:rsidRPr="002F3C6F">
        <w:rPr>
          <w:rFonts w:ascii="Calibri" w:hAnsi="Calibri" w:cs="Tahoma"/>
          <w:color w:val="000000"/>
          <w:szCs w:val="22"/>
        </w:rPr>
        <w:t xml:space="preserve"> </w:t>
      </w:r>
      <w:r w:rsidRPr="002F3C6F">
        <w:rPr>
          <w:rFonts w:ascii="Calibri" w:hAnsi="Calibri" w:cs="Tahoma"/>
          <w:color w:val="000000"/>
          <w:szCs w:val="22"/>
        </w:rPr>
        <w:t>dan onay almış özel entegratörlerin ticari</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amaçlı özel ya da paket program şeklinde olan yazılımlar için olduğu gibi, ticari amaç taşımaksızın</w:t>
      </w:r>
      <w:r w:rsidR="00487583" w:rsidRPr="002F3C6F">
        <w:rPr>
          <w:rFonts w:ascii="Calibri" w:hAnsi="Calibri" w:cs="Tahoma"/>
          <w:color w:val="000000"/>
          <w:szCs w:val="22"/>
        </w:rPr>
        <w:t xml:space="preserve"> </w:t>
      </w:r>
      <w:r w:rsidRPr="002F3C6F">
        <w:rPr>
          <w:rFonts w:ascii="Calibri" w:hAnsi="Calibri" w:cs="Tahoma"/>
          <w:color w:val="000000"/>
          <w:szCs w:val="22"/>
        </w:rPr>
        <w:t>mükellefin kendi kullanımı için geliştirdiği yazılımlar için de geçerlidir. Mükellef şu andaki mevcut bilgisayar</w:t>
      </w:r>
      <w:r w:rsidR="00487583" w:rsidRPr="002F3C6F">
        <w:rPr>
          <w:rFonts w:ascii="Calibri" w:hAnsi="Calibri" w:cs="Tahoma"/>
          <w:color w:val="000000"/>
          <w:szCs w:val="22"/>
        </w:rPr>
        <w:t xml:space="preserve"> </w:t>
      </w:r>
      <w:r w:rsidRPr="002F3C6F">
        <w:rPr>
          <w:rFonts w:ascii="Calibri" w:hAnsi="Calibri" w:cs="Tahoma"/>
          <w:color w:val="000000"/>
          <w:szCs w:val="22"/>
        </w:rPr>
        <w:t>programına X.B.R.L. standardıyla uyumlu bizzat Gelir İdaresi Başkanlığı’nın test onayından geçmiş bir</w:t>
      </w:r>
      <w:r w:rsidR="00487583" w:rsidRPr="002F3C6F">
        <w:rPr>
          <w:rFonts w:ascii="Calibri" w:hAnsi="Calibri" w:cs="Tahoma"/>
          <w:color w:val="000000"/>
          <w:szCs w:val="22"/>
        </w:rPr>
        <w:t xml:space="preserve"> </w:t>
      </w:r>
      <w:r w:rsidRPr="002F3C6F">
        <w:rPr>
          <w:rFonts w:ascii="Calibri" w:hAnsi="Calibri" w:cs="Tahoma"/>
          <w:color w:val="000000"/>
          <w:szCs w:val="22"/>
        </w:rPr>
        <w:t>e-defter uyum aracı da alabilir. Ancak, e-deftere geçiş zamanın daralması ve teknik açısından risk</w:t>
      </w:r>
      <w:r w:rsidR="00487583" w:rsidRPr="002F3C6F">
        <w:rPr>
          <w:rFonts w:ascii="Calibri" w:hAnsi="Calibri" w:cs="Tahoma"/>
          <w:color w:val="000000"/>
          <w:szCs w:val="22"/>
        </w:rPr>
        <w:t xml:space="preserve"> </w:t>
      </w:r>
      <w:r w:rsidRPr="002F3C6F">
        <w:rPr>
          <w:rFonts w:ascii="Calibri" w:hAnsi="Calibri" w:cs="Tahoma"/>
          <w:color w:val="000000"/>
          <w:szCs w:val="22"/>
        </w:rPr>
        <w:t>alınmamas</w:t>
      </w:r>
      <w:r w:rsidR="00EC35A2" w:rsidRPr="002F3C6F">
        <w:rPr>
          <w:rFonts w:ascii="Calibri" w:hAnsi="Calibri" w:cs="Tahoma"/>
          <w:color w:val="000000"/>
          <w:szCs w:val="22"/>
        </w:rPr>
        <w:t>ı için en ideali daha önceden GİB</w:t>
      </w:r>
      <w:r w:rsidRPr="002F3C6F">
        <w:rPr>
          <w:rFonts w:ascii="Calibri" w:hAnsi="Calibri" w:cs="Tahoma"/>
          <w:color w:val="000000"/>
          <w:szCs w:val="22"/>
        </w:rPr>
        <w:t>’</w:t>
      </w:r>
      <w:r w:rsidR="00EC35A2" w:rsidRPr="002F3C6F">
        <w:rPr>
          <w:rFonts w:ascii="Calibri" w:hAnsi="Calibri" w:cs="Tahoma"/>
          <w:color w:val="000000"/>
          <w:szCs w:val="22"/>
        </w:rPr>
        <w:t xml:space="preserve"> </w:t>
      </w:r>
      <w:r w:rsidRPr="002F3C6F">
        <w:rPr>
          <w:rFonts w:ascii="Calibri" w:hAnsi="Calibri" w:cs="Tahoma"/>
          <w:color w:val="000000"/>
          <w:szCs w:val="22"/>
        </w:rPr>
        <w:t xml:space="preserve">dan test onayı almış ve </w:t>
      </w:r>
      <w:hyperlink r:id="rId25" w:history="1">
        <w:r w:rsidRPr="002F3C6F">
          <w:rPr>
            <w:rStyle w:val="Kpr"/>
            <w:rFonts w:ascii="Calibri" w:hAnsi="Calibri" w:cs="Tahoma"/>
            <w:color w:val="00B0F0"/>
            <w:szCs w:val="22"/>
          </w:rPr>
          <w:t>www.edefter.gov.tr</w:t>
        </w:r>
      </w:hyperlink>
      <w:r w:rsidRPr="002F3C6F">
        <w:rPr>
          <w:rFonts w:ascii="Calibri" w:hAnsi="Calibri" w:cs="Tahoma"/>
          <w:color w:val="0000FF"/>
          <w:szCs w:val="22"/>
        </w:rPr>
        <w:t xml:space="preserve"> </w:t>
      </w:r>
      <w:r w:rsidRPr="002F3C6F">
        <w:rPr>
          <w:rFonts w:ascii="Calibri" w:hAnsi="Calibri" w:cs="Tahoma"/>
          <w:color w:val="000000"/>
          <w:szCs w:val="22"/>
        </w:rPr>
        <w:t>adresinde ilan</w:t>
      </w:r>
      <w:r w:rsidR="00487583" w:rsidRPr="002F3C6F">
        <w:rPr>
          <w:rFonts w:ascii="Calibri" w:hAnsi="Calibri" w:cs="Tahoma"/>
          <w:color w:val="000000"/>
          <w:szCs w:val="22"/>
        </w:rPr>
        <w:t xml:space="preserve"> </w:t>
      </w:r>
      <w:r w:rsidRPr="002F3C6F">
        <w:rPr>
          <w:rFonts w:ascii="Calibri" w:hAnsi="Calibri" w:cs="Tahoma"/>
          <w:color w:val="000000"/>
          <w:szCs w:val="22"/>
        </w:rPr>
        <w:t>edilen uyumlu onay üreticisi özel entegratör ile çalışabilmektir.</w:t>
      </w:r>
    </w:p>
    <w:p w:rsidR="0028321A" w:rsidRPr="002F3C6F" w:rsidRDefault="0028321A" w:rsidP="008F109D">
      <w:pPr>
        <w:autoSpaceDE w:val="0"/>
        <w:autoSpaceDN w:val="0"/>
        <w:adjustRightInd w:val="0"/>
        <w:spacing w:after="0" w:line="240" w:lineRule="auto"/>
        <w:rPr>
          <w:rFonts w:ascii="Calibri" w:hAnsi="Calibri" w:cs="Tahoma"/>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xml:space="preserve">Muhasebe kayıtlarını tuttuğumuz bilgisayar programları, </w:t>
      </w:r>
      <w:r w:rsidRPr="002F3C6F">
        <w:rPr>
          <w:rFonts w:ascii="Calibri" w:hAnsi="Calibri" w:cs="Tahoma-Bold"/>
          <w:b/>
          <w:bCs/>
          <w:color w:val="000000"/>
          <w:szCs w:val="22"/>
        </w:rPr>
        <w:t>X.B.R.L.</w:t>
      </w:r>
      <w:r w:rsidRPr="002F3C6F">
        <w:rPr>
          <w:rFonts w:ascii="Calibri" w:hAnsi="Calibri" w:cs="Tahoma"/>
          <w:color w:val="000000"/>
          <w:szCs w:val="22"/>
        </w:rPr>
        <w:t>(Genişletilebilir İşletme Raporlama</w:t>
      </w:r>
      <w:r w:rsidR="00487583" w:rsidRPr="002F3C6F">
        <w:rPr>
          <w:rFonts w:ascii="Calibri" w:hAnsi="Calibri" w:cs="Tahoma"/>
          <w:color w:val="000000"/>
          <w:szCs w:val="22"/>
        </w:rPr>
        <w:t xml:space="preserve"> </w:t>
      </w:r>
      <w:r w:rsidRPr="002F3C6F">
        <w:rPr>
          <w:rFonts w:ascii="Calibri" w:hAnsi="Calibri" w:cs="Tahoma"/>
          <w:color w:val="000000"/>
          <w:szCs w:val="22"/>
        </w:rPr>
        <w:t>Standartı) ile uyumlu olmalıdır. Bilgisayarınızda kullanacağınız uyumlu yazılımın, XBRL’e uyarlanabilme</w:t>
      </w:r>
      <w:r w:rsidR="00487583" w:rsidRPr="002F3C6F">
        <w:rPr>
          <w:rFonts w:ascii="Calibri" w:hAnsi="Calibri" w:cs="Tahoma"/>
          <w:color w:val="000000"/>
          <w:szCs w:val="22"/>
        </w:rPr>
        <w:t xml:space="preserve"> </w:t>
      </w:r>
      <w:r w:rsidR="00EC35A2" w:rsidRPr="002F3C6F">
        <w:rPr>
          <w:rFonts w:ascii="Calibri" w:hAnsi="Calibri" w:cs="Tahoma"/>
          <w:color w:val="000000"/>
          <w:szCs w:val="22"/>
        </w:rPr>
        <w:t>şartını GİB</w:t>
      </w:r>
      <w:r w:rsidRPr="002F3C6F">
        <w:rPr>
          <w:rFonts w:ascii="Calibri" w:hAnsi="Calibri" w:cs="Tahoma"/>
          <w:color w:val="000000"/>
          <w:szCs w:val="22"/>
        </w:rPr>
        <w:t xml:space="preserve"> belirliyor, test ediyor ve teknik kılavuzlara uygunsa onaylıyor. GİB’</w:t>
      </w:r>
      <w:r w:rsidR="00EC35A2" w:rsidRPr="002F3C6F">
        <w:rPr>
          <w:rFonts w:ascii="Calibri" w:hAnsi="Calibri" w:cs="Tahoma"/>
          <w:color w:val="000000"/>
          <w:szCs w:val="22"/>
        </w:rPr>
        <w:t xml:space="preserve"> </w:t>
      </w:r>
      <w:r w:rsidRPr="002F3C6F">
        <w:rPr>
          <w:rFonts w:ascii="Calibri" w:hAnsi="Calibri" w:cs="Tahoma"/>
          <w:color w:val="000000"/>
          <w:szCs w:val="22"/>
        </w:rPr>
        <w:t xml:space="preserve">nın </w:t>
      </w:r>
      <w:hyperlink r:id="rId26" w:history="1">
        <w:r w:rsidRPr="002F3C6F">
          <w:rPr>
            <w:rStyle w:val="Kpr"/>
            <w:rFonts w:ascii="Calibri" w:hAnsi="Calibri" w:cs="Tahoma"/>
            <w:color w:val="00B0F0"/>
            <w:szCs w:val="22"/>
          </w:rPr>
          <w:t>www.e-defter.gov.tr</w:t>
        </w:r>
      </w:hyperlink>
      <w:r w:rsidR="00487583" w:rsidRPr="002F3C6F">
        <w:rPr>
          <w:rFonts w:ascii="Calibri" w:hAnsi="Calibri" w:cs="Tahoma"/>
          <w:color w:val="00B0F0"/>
          <w:szCs w:val="22"/>
        </w:rPr>
        <w:t xml:space="preserve"> </w:t>
      </w:r>
      <w:r w:rsidR="00487583" w:rsidRPr="002F3C6F">
        <w:rPr>
          <w:rFonts w:ascii="Calibri" w:hAnsi="Calibri" w:cs="Tahoma"/>
          <w:color w:val="000000"/>
          <w:szCs w:val="22"/>
        </w:rPr>
        <w:t xml:space="preserve">sitesinde, </w:t>
      </w:r>
      <w:r w:rsidR="00EC35A2" w:rsidRPr="002F3C6F">
        <w:rPr>
          <w:rFonts w:ascii="Calibri" w:hAnsi="Calibri" w:cs="Tahoma"/>
          <w:color w:val="000000"/>
          <w:szCs w:val="22"/>
        </w:rPr>
        <w:t>ö</w:t>
      </w:r>
      <w:r w:rsidRPr="002F3C6F">
        <w:rPr>
          <w:rFonts w:ascii="Calibri" w:hAnsi="Calibri" w:cs="Tahoma"/>
          <w:color w:val="000000"/>
          <w:szCs w:val="22"/>
        </w:rPr>
        <w:t>zel entegratör firma</w:t>
      </w:r>
      <w:r w:rsidR="00EC35A2" w:rsidRPr="002F3C6F">
        <w:rPr>
          <w:rFonts w:ascii="Calibri" w:hAnsi="Calibri" w:cs="Tahoma"/>
          <w:color w:val="000000"/>
          <w:szCs w:val="22"/>
        </w:rPr>
        <w:t xml:space="preserve"> </w:t>
      </w:r>
      <w:r w:rsidRPr="002F3C6F">
        <w:rPr>
          <w:rFonts w:ascii="Calibri" w:hAnsi="Calibri" w:cs="Tahoma"/>
          <w:color w:val="000000"/>
          <w:szCs w:val="22"/>
        </w:rPr>
        <w:t>yazılımları yayımlanıyor. Özel entegratörlerce üretilen bu</w:t>
      </w:r>
      <w:r w:rsidR="00487583" w:rsidRPr="002F3C6F">
        <w:rPr>
          <w:rFonts w:ascii="Calibri" w:hAnsi="Calibri" w:cs="Tahoma"/>
          <w:color w:val="000000"/>
          <w:szCs w:val="22"/>
        </w:rPr>
        <w:t xml:space="preserve"> </w:t>
      </w:r>
      <w:r w:rsidRPr="002F3C6F">
        <w:rPr>
          <w:rFonts w:ascii="Calibri" w:hAnsi="Calibri" w:cs="Tahoma"/>
          <w:color w:val="000000"/>
          <w:szCs w:val="22"/>
        </w:rPr>
        <w:t>yazılımlar aracılığıyla e-defter olu</w:t>
      </w:r>
      <w:r w:rsidR="00EC35A2" w:rsidRPr="002F3C6F">
        <w:rPr>
          <w:rFonts w:ascii="Calibri" w:hAnsi="Calibri" w:cs="Tahoma"/>
          <w:color w:val="000000"/>
          <w:szCs w:val="22"/>
        </w:rPr>
        <w:t>şturmak isteyen mükelleflerin GİB</w:t>
      </w:r>
      <w:r w:rsidRPr="002F3C6F">
        <w:rPr>
          <w:rFonts w:ascii="Calibri" w:hAnsi="Calibri" w:cs="Tahoma"/>
          <w:color w:val="000000"/>
          <w:szCs w:val="22"/>
        </w:rPr>
        <w:t>’</w:t>
      </w:r>
      <w:r w:rsidR="00EC35A2" w:rsidRPr="002F3C6F">
        <w:rPr>
          <w:rFonts w:ascii="Calibri" w:hAnsi="Calibri" w:cs="Tahoma"/>
          <w:color w:val="000000"/>
          <w:szCs w:val="22"/>
        </w:rPr>
        <w:t xml:space="preserve"> </w:t>
      </w:r>
      <w:r w:rsidRPr="002F3C6F">
        <w:rPr>
          <w:rFonts w:ascii="Calibri" w:hAnsi="Calibri" w:cs="Tahoma"/>
          <w:color w:val="000000"/>
          <w:szCs w:val="22"/>
        </w:rPr>
        <w:t>na başvurularında ayrıca yazılım</w:t>
      </w:r>
      <w:r w:rsidR="00487583" w:rsidRPr="002F3C6F">
        <w:rPr>
          <w:rFonts w:ascii="Calibri" w:hAnsi="Calibri" w:cs="Tahoma"/>
          <w:color w:val="000000"/>
          <w:szCs w:val="22"/>
        </w:rPr>
        <w:t xml:space="preserve"> </w:t>
      </w:r>
      <w:r w:rsidRPr="002F3C6F">
        <w:rPr>
          <w:rFonts w:ascii="Calibri" w:hAnsi="Calibri" w:cs="Tahoma"/>
          <w:color w:val="000000"/>
          <w:szCs w:val="22"/>
        </w:rPr>
        <w:t>uyumluluk testi yaptırılmasına gerek bulunmamaktadır. Uyumlu yazılım kullanılırken Platform Bağımlı</w:t>
      </w:r>
      <w:r w:rsidR="00487583" w:rsidRPr="002F3C6F">
        <w:rPr>
          <w:rFonts w:ascii="Calibri" w:hAnsi="Calibri" w:cs="Tahoma"/>
          <w:color w:val="000000"/>
          <w:szCs w:val="22"/>
        </w:rPr>
        <w:t xml:space="preserve"> </w:t>
      </w:r>
      <w:r w:rsidRPr="002F3C6F">
        <w:rPr>
          <w:rFonts w:ascii="Calibri" w:hAnsi="Calibri" w:cs="Tahoma"/>
          <w:color w:val="000000"/>
          <w:szCs w:val="22"/>
        </w:rPr>
        <w:t>Uyumluluk Onayı ve Platform Bağımsız Uyumluluk Onayı olarak 2 farklı yöntem söz konusu olmaktadır:</w:t>
      </w:r>
    </w:p>
    <w:p w:rsidR="0028321A" w:rsidRPr="002F3C6F" w:rsidRDefault="0028321A" w:rsidP="008F109D">
      <w:pPr>
        <w:autoSpaceDE w:val="0"/>
        <w:autoSpaceDN w:val="0"/>
        <w:adjustRightInd w:val="0"/>
        <w:spacing w:after="0" w:line="240" w:lineRule="auto"/>
        <w:rPr>
          <w:rFonts w:ascii="Calibri" w:hAnsi="Calibri" w:cs="Tahoma-Bold"/>
          <w:b/>
          <w:bCs/>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Bold"/>
          <w:b/>
          <w:bCs/>
          <w:color w:val="000000"/>
          <w:szCs w:val="22"/>
        </w:rPr>
        <w:t xml:space="preserve">1) Platform Bağımsız : </w:t>
      </w:r>
      <w:r w:rsidRPr="002F3C6F">
        <w:rPr>
          <w:rFonts w:ascii="Calibri" w:hAnsi="Calibri" w:cs="Tahoma"/>
          <w:color w:val="000000"/>
          <w:szCs w:val="22"/>
        </w:rPr>
        <w:t>Uyumluluk onayı alan yazılımın, muhasebe sistemi ve ERP’</w:t>
      </w:r>
      <w:r w:rsidR="00EC35A2" w:rsidRPr="002F3C6F">
        <w:rPr>
          <w:rFonts w:ascii="Calibri" w:hAnsi="Calibri" w:cs="Tahoma"/>
          <w:color w:val="000000"/>
          <w:szCs w:val="22"/>
        </w:rPr>
        <w:t xml:space="preserve"> </w:t>
      </w:r>
      <w:r w:rsidRPr="002F3C6F">
        <w:rPr>
          <w:rFonts w:ascii="Calibri" w:hAnsi="Calibri" w:cs="Tahoma"/>
          <w:color w:val="000000"/>
          <w:szCs w:val="22"/>
        </w:rPr>
        <w:t>ye entegre</w:t>
      </w:r>
      <w:r w:rsidR="00487583" w:rsidRPr="002F3C6F">
        <w:rPr>
          <w:rFonts w:ascii="Calibri" w:hAnsi="Calibri" w:cs="Tahoma"/>
          <w:color w:val="000000"/>
          <w:szCs w:val="22"/>
        </w:rPr>
        <w:t xml:space="preserve"> </w:t>
      </w:r>
      <w:r w:rsidRPr="002F3C6F">
        <w:rPr>
          <w:rFonts w:ascii="Calibri" w:hAnsi="Calibri" w:cs="Tahoma"/>
          <w:color w:val="000000"/>
          <w:szCs w:val="22"/>
        </w:rPr>
        <w:t xml:space="preserve">çalışabileceğinin, Gelir İdaresi Başkanlığı’nın herhangi bir müdahalesi olmaksızın </w:t>
      </w:r>
      <w:r w:rsidR="00EC35A2" w:rsidRPr="002F3C6F">
        <w:rPr>
          <w:rFonts w:ascii="Calibri" w:hAnsi="Calibri" w:cs="Tahoma"/>
          <w:color w:val="000000"/>
          <w:szCs w:val="22"/>
        </w:rPr>
        <w:t>GİB</w:t>
      </w:r>
      <w:r w:rsidRPr="002F3C6F">
        <w:rPr>
          <w:rFonts w:ascii="Calibri" w:hAnsi="Calibri" w:cs="Tahoma"/>
          <w:color w:val="000000"/>
          <w:szCs w:val="22"/>
        </w:rPr>
        <w:t xml:space="preserve"> tarafından</w:t>
      </w:r>
      <w:r w:rsidR="00487583" w:rsidRPr="002F3C6F">
        <w:rPr>
          <w:rFonts w:ascii="Calibri" w:hAnsi="Calibri" w:cs="Tahoma"/>
          <w:color w:val="000000"/>
          <w:szCs w:val="22"/>
        </w:rPr>
        <w:t xml:space="preserve"> </w:t>
      </w:r>
      <w:r w:rsidRPr="002F3C6F">
        <w:rPr>
          <w:rFonts w:ascii="Calibri" w:hAnsi="Calibri" w:cs="Tahoma"/>
          <w:color w:val="000000"/>
          <w:szCs w:val="22"/>
        </w:rPr>
        <w:t>test edilerek onaylandığını ifade eder. Avantajı e-defter yazılımının uyumlaştırma aşamasında ve</w:t>
      </w:r>
      <w:r w:rsidR="00487583" w:rsidRPr="002F3C6F">
        <w:rPr>
          <w:rFonts w:ascii="Calibri" w:hAnsi="Calibri" w:cs="Tahoma"/>
          <w:color w:val="000000"/>
          <w:szCs w:val="22"/>
        </w:rPr>
        <w:t xml:space="preserve"> </w:t>
      </w:r>
      <w:r w:rsidRPr="002F3C6F">
        <w:rPr>
          <w:rFonts w:ascii="Calibri" w:hAnsi="Calibri" w:cs="Tahoma"/>
          <w:color w:val="000000"/>
          <w:szCs w:val="22"/>
        </w:rPr>
        <w:t xml:space="preserve">defterin kullanımı aşamasında </w:t>
      </w:r>
      <w:r w:rsidR="00EC35A2" w:rsidRPr="002F3C6F">
        <w:rPr>
          <w:rFonts w:ascii="Calibri" w:hAnsi="Calibri" w:cs="Tahoma"/>
          <w:color w:val="000000"/>
          <w:szCs w:val="22"/>
        </w:rPr>
        <w:t>GİB</w:t>
      </w:r>
      <w:r w:rsidRPr="002F3C6F">
        <w:rPr>
          <w:rFonts w:ascii="Calibri" w:hAnsi="Calibri" w:cs="Tahoma"/>
          <w:color w:val="000000"/>
          <w:szCs w:val="22"/>
        </w:rPr>
        <w:t>’nın hiçbir müdahalesi yoktur.</w:t>
      </w:r>
    </w:p>
    <w:p w:rsidR="0028321A" w:rsidRPr="002F3C6F" w:rsidRDefault="0028321A" w:rsidP="008F109D">
      <w:pPr>
        <w:autoSpaceDE w:val="0"/>
        <w:autoSpaceDN w:val="0"/>
        <w:adjustRightInd w:val="0"/>
        <w:spacing w:after="0" w:line="240" w:lineRule="auto"/>
        <w:rPr>
          <w:rFonts w:ascii="Calibri" w:hAnsi="Calibri" w:cs="Tahoma-Bold"/>
          <w:b/>
          <w:bCs/>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Bold"/>
          <w:b/>
          <w:bCs/>
          <w:color w:val="000000"/>
          <w:szCs w:val="22"/>
        </w:rPr>
        <w:t xml:space="preserve">2) Platform Bağımlı: </w:t>
      </w:r>
      <w:r w:rsidRPr="002F3C6F">
        <w:rPr>
          <w:rFonts w:ascii="Calibri" w:hAnsi="Calibri" w:cs="Tahoma"/>
          <w:color w:val="000000"/>
          <w:szCs w:val="22"/>
        </w:rPr>
        <w:t xml:space="preserve">Platform Bağımlı da ise yazılımın uyumlaştırma aşamasında </w:t>
      </w:r>
      <w:r w:rsidR="00EC35A2" w:rsidRPr="002F3C6F">
        <w:rPr>
          <w:rFonts w:ascii="Calibri" w:hAnsi="Calibri" w:cs="Tahoma"/>
          <w:color w:val="000000"/>
          <w:szCs w:val="22"/>
        </w:rPr>
        <w:t>GİB</w:t>
      </w:r>
      <w:r w:rsidRPr="002F3C6F">
        <w:rPr>
          <w:rFonts w:ascii="Calibri" w:hAnsi="Calibri" w:cs="Tahoma"/>
          <w:color w:val="000000"/>
          <w:szCs w:val="22"/>
        </w:rPr>
        <w:t>, muhasebe</w:t>
      </w:r>
      <w:r w:rsidR="00487583" w:rsidRPr="002F3C6F">
        <w:rPr>
          <w:rFonts w:ascii="Calibri" w:hAnsi="Calibri" w:cs="Tahoma"/>
          <w:color w:val="000000"/>
          <w:szCs w:val="22"/>
        </w:rPr>
        <w:t xml:space="preserve"> </w:t>
      </w:r>
      <w:r w:rsidRPr="002F3C6F">
        <w:rPr>
          <w:rFonts w:ascii="Calibri" w:hAnsi="Calibri" w:cs="Tahoma"/>
          <w:color w:val="000000"/>
          <w:szCs w:val="22"/>
        </w:rPr>
        <w:t>modülüne sürekli müdahale/yönlendirme</w:t>
      </w:r>
      <w:r w:rsidR="0028321A" w:rsidRPr="002F3C6F">
        <w:rPr>
          <w:rFonts w:ascii="Calibri" w:hAnsi="Calibri" w:cs="Tahoma"/>
          <w:color w:val="000000"/>
          <w:szCs w:val="22"/>
        </w:rPr>
        <w:t xml:space="preserve"> yapmaktadır. Bunun Önemi Nedir</w:t>
      </w:r>
      <w:r w:rsidRPr="002F3C6F">
        <w:rPr>
          <w:rFonts w:ascii="Calibri" w:hAnsi="Calibri" w:cs="Tahoma"/>
          <w:color w:val="000000"/>
          <w:szCs w:val="22"/>
        </w:rPr>
        <w:t>? Siz bu yazılımda</w:t>
      </w:r>
      <w:r w:rsidR="00487583" w:rsidRPr="002F3C6F">
        <w:rPr>
          <w:rFonts w:ascii="Calibri" w:hAnsi="Calibri" w:cs="Tahoma"/>
          <w:color w:val="000000"/>
          <w:szCs w:val="22"/>
        </w:rPr>
        <w:t xml:space="preserve"> </w:t>
      </w:r>
      <w:r w:rsidRPr="002F3C6F">
        <w:rPr>
          <w:rFonts w:ascii="Calibri" w:hAnsi="Calibri" w:cs="Tahoma"/>
          <w:color w:val="000000"/>
          <w:szCs w:val="22"/>
        </w:rPr>
        <w:t>sonradan bir değişiklik yaparsanız muhasebe modül yazılımı onayı için yeniden GİB onayı almanız</w:t>
      </w:r>
      <w:r w:rsidR="00487583" w:rsidRPr="002F3C6F">
        <w:rPr>
          <w:rFonts w:ascii="Calibri" w:hAnsi="Calibri" w:cs="Tahoma"/>
          <w:color w:val="000000"/>
          <w:szCs w:val="22"/>
        </w:rPr>
        <w:t xml:space="preserve"> </w:t>
      </w:r>
      <w:r w:rsidRPr="002F3C6F">
        <w:rPr>
          <w:rFonts w:ascii="Calibri" w:hAnsi="Calibri" w:cs="Tahoma"/>
          <w:color w:val="000000"/>
          <w:szCs w:val="22"/>
        </w:rPr>
        <w:t>şarttır. Yani GİB, ileride deftere yeni kullanım alanları, faklı uygulamalar ekliyor(örneğin e-defter</w:t>
      </w:r>
      <w:r w:rsidR="00487583" w:rsidRPr="002F3C6F">
        <w:rPr>
          <w:rFonts w:ascii="Calibri" w:hAnsi="Calibri" w:cs="Tahoma"/>
          <w:color w:val="000000"/>
          <w:szCs w:val="22"/>
        </w:rPr>
        <w:t xml:space="preserve"> </w:t>
      </w:r>
      <w:r w:rsidRPr="002F3C6F">
        <w:rPr>
          <w:rFonts w:ascii="Calibri" w:hAnsi="Calibri" w:cs="Tahoma"/>
          <w:color w:val="000000"/>
          <w:szCs w:val="22"/>
        </w:rPr>
        <w:t>modülüne şube adı bölümü vb. ekleyebilir) ve siz de platform bağımlıysanız yine GİB onayı almanız</w:t>
      </w:r>
      <w:r w:rsidR="00487583" w:rsidRPr="002F3C6F">
        <w:rPr>
          <w:rFonts w:ascii="Calibri" w:hAnsi="Calibri" w:cs="Tahoma"/>
          <w:color w:val="000000"/>
          <w:szCs w:val="22"/>
        </w:rPr>
        <w:t xml:space="preserve"> </w:t>
      </w:r>
      <w:r w:rsidRPr="002F3C6F">
        <w:rPr>
          <w:rFonts w:ascii="Calibri" w:hAnsi="Calibri" w:cs="Tahoma"/>
          <w:color w:val="000000"/>
          <w:szCs w:val="22"/>
        </w:rPr>
        <w:t>gerekiyor. Oysa Platform bağımsız da bu izne hiç gerek yoktur.</w:t>
      </w:r>
    </w:p>
    <w:p w:rsidR="006178A2" w:rsidRPr="002F3C6F" w:rsidRDefault="006178A2" w:rsidP="008F109D">
      <w:pPr>
        <w:pStyle w:val="Balk2"/>
        <w:rPr>
          <w:rFonts w:ascii="Calibri" w:hAnsi="Calibri"/>
        </w:rPr>
      </w:pPr>
      <w:bookmarkStart w:id="10" w:name="_Toc417558180"/>
      <w:r w:rsidRPr="002F3C6F">
        <w:rPr>
          <w:rFonts w:ascii="Calibri" w:hAnsi="Calibri"/>
        </w:rPr>
        <w:t xml:space="preserve">HANGİ DEFTERLER </w:t>
      </w:r>
      <w:r w:rsidR="0028321A" w:rsidRPr="002F3C6F">
        <w:rPr>
          <w:rFonts w:ascii="Calibri" w:hAnsi="Calibri"/>
        </w:rPr>
        <w:t>e-DEFTER ORTAMINDA TUTULACAKTIR</w:t>
      </w:r>
      <w:r w:rsidRPr="002F3C6F">
        <w:rPr>
          <w:rFonts w:ascii="Calibri" w:hAnsi="Calibri"/>
        </w:rPr>
        <w:t>?</w:t>
      </w:r>
      <w:bookmarkEnd w:id="10"/>
    </w:p>
    <w:p w:rsidR="006178A2" w:rsidRPr="002F3C6F" w:rsidRDefault="006178A2" w:rsidP="008F109D">
      <w:pPr>
        <w:autoSpaceDE w:val="0"/>
        <w:autoSpaceDN w:val="0"/>
        <w:adjustRightInd w:val="0"/>
        <w:spacing w:after="0" w:line="240" w:lineRule="auto"/>
        <w:rPr>
          <w:rFonts w:ascii="Calibri" w:hAnsi="Calibri" w:cs="Calibri"/>
          <w:color w:val="000000"/>
          <w:szCs w:val="22"/>
        </w:rPr>
      </w:pPr>
      <w:r w:rsidRPr="002F3C6F">
        <w:rPr>
          <w:rFonts w:ascii="Calibri" w:hAnsi="Calibri" w:cs="Tahoma"/>
          <w:color w:val="000000"/>
          <w:szCs w:val="22"/>
        </w:rPr>
        <w:t>1 Seri No.lu e-Defter Genel Tebliğine göre yevmiye ve defteri kebir(büyük defter) tutulabilecektir.</w:t>
      </w:r>
      <w:r w:rsidR="00487583" w:rsidRPr="002F3C6F">
        <w:rPr>
          <w:rFonts w:ascii="Calibri" w:hAnsi="Calibri" w:cs="Tahoma"/>
          <w:color w:val="000000"/>
          <w:szCs w:val="22"/>
        </w:rPr>
        <w:t xml:space="preserve"> Tebliğde, </w:t>
      </w:r>
      <w:hyperlink r:id="rId27" w:history="1">
        <w:r w:rsidR="00487583" w:rsidRPr="002F3C6F">
          <w:rPr>
            <w:rStyle w:val="Kpr"/>
            <w:rFonts w:ascii="Calibri" w:hAnsi="Calibri" w:cs="Tahoma"/>
            <w:color w:val="00B0F0"/>
            <w:szCs w:val="22"/>
          </w:rPr>
          <w:t>www.e-defter.gov.tr</w:t>
        </w:r>
      </w:hyperlink>
      <w:r w:rsidR="00487583" w:rsidRPr="002F3C6F">
        <w:rPr>
          <w:rFonts w:ascii="Calibri" w:hAnsi="Calibri" w:cs="Tahoma"/>
          <w:color w:val="000000"/>
          <w:szCs w:val="22"/>
        </w:rPr>
        <w:t xml:space="preserve"> </w:t>
      </w:r>
      <w:r w:rsidRPr="002F3C6F">
        <w:rPr>
          <w:rFonts w:ascii="Calibri" w:hAnsi="Calibri" w:cs="Tahoma"/>
          <w:color w:val="000000"/>
          <w:szCs w:val="22"/>
        </w:rPr>
        <w:t xml:space="preserve">belirtilen </w:t>
      </w:r>
      <w:r w:rsidRPr="002F3C6F">
        <w:rPr>
          <w:rFonts w:ascii="Calibri" w:hAnsi="Calibri" w:cs="Tahoma,Italic"/>
          <w:i/>
          <w:iCs/>
          <w:color w:val="000000"/>
          <w:sz w:val="23"/>
          <w:szCs w:val="23"/>
        </w:rPr>
        <w:t xml:space="preserve">veri format ve standartı </w:t>
      </w:r>
      <w:r w:rsidRPr="002F3C6F">
        <w:rPr>
          <w:rFonts w:ascii="Calibri" w:hAnsi="Calibri" w:cs="Tahoma"/>
          <w:color w:val="000000"/>
          <w:szCs w:val="22"/>
        </w:rPr>
        <w:t>taşıyan defterler e-defter olarak</w:t>
      </w:r>
      <w:r w:rsidR="00487583" w:rsidRPr="002F3C6F">
        <w:rPr>
          <w:rFonts w:ascii="Calibri" w:hAnsi="Calibri" w:cs="Tahoma"/>
          <w:color w:val="000000"/>
          <w:szCs w:val="22"/>
        </w:rPr>
        <w:t xml:space="preserve"> </w:t>
      </w:r>
      <w:r w:rsidRPr="002F3C6F">
        <w:rPr>
          <w:rFonts w:ascii="Calibri" w:hAnsi="Calibri" w:cs="Tahoma"/>
          <w:color w:val="000000"/>
          <w:szCs w:val="22"/>
        </w:rPr>
        <w:t xml:space="preserve">tutulmak </w:t>
      </w:r>
      <w:r w:rsidR="00487583" w:rsidRPr="002F3C6F">
        <w:rPr>
          <w:rFonts w:ascii="Calibri" w:hAnsi="Calibri" w:cs="Tahoma"/>
          <w:color w:val="000000"/>
          <w:szCs w:val="22"/>
        </w:rPr>
        <w:lastRenderedPageBreak/>
        <w:t>z</w:t>
      </w:r>
      <w:r w:rsidRPr="002F3C6F">
        <w:rPr>
          <w:rFonts w:ascii="Calibri" w:hAnsi="Calibri" w:cs="Tahoma"/>
          <w:color w:val="000000"/>
          <w:szCs w:val="22"/>
        </w:rPr>
        <w:t xml:space="preserve">orundadır” ifadesi yer alıyor. Bugün için bu formatı sadece </w:t>
      </w:r>
      <w:r w:rsidRPr="002F3C6F">
        <w:rPr>
          <w:rFonts w:ascii="Calibri" w:hAnsi="Calibri" w:cs="Tahoma-Bold"/>
          <w:b/>
          <w:bCs/>
          <w:color w:val="000000"/>
          <w:szCs w:val="22"/>
        </w:rPr>
        <w:t xml:space="preserve">yevmiye defteri </w:t>
      </w:r>
      <w:r w:rsidRPr="002F3C6F">
        <w:rPr>
          <w:rFonts w:ascii="Calibri" w:hAnsi="Calibri" w:cs="Tahoma"/>
          <w:color w:val="000000"/>
          <w:szCs w:val="22"/>
        </w:rPr>
        <w:t xml:space="preserve">ve </w:t>
      </w:r>
      <w:r w:rsidRPr="002F3C6F">
        <w:rPr>
          <w:rFonts w:ascii="Calibri" w:hAnsi="Calibri" w:cs="Tahoma-Bold"/>
          <w:b/>
          <w:bCs/>
          <w:color w:val="000000"/>
          <w:szCs w:val="22"/>
        </w:rPr>
        <w:t>defteri kebir</w:t>
      </w:r>
      <w:r w:rsidR="00487583" w:rsidRPr="002F3C6F">
        <w:rPr>
          <w:rFonts w:ascii="Calibri" w:hAnsi="Calibri" w:cs="Tahoma-Bold"/>
          <w:b/>
          <w:bCs/>
          <w:color w:val="000000"/>
          <w:szCs w:val="22"/>
        </w:rPr>
        <w:t xml:space="preserve"> </w:t>
      </w:r>
      <w:r w:rsidRPr="002F3C6F">
        <w:rPr>
          <w:rFonts w:ascii="Calibri" w:hAnsi="Calibri" w:cs="Tahoma"/>
          <w:color w:val="000000"/>
          <w:szCs w:val="22"/>
        </w:rPr>
        <w:t>taşımaktadır. İleride, örneğin envanter defteri, pay defteri vb. veri formatı ve standartı da</w:t>
      </w:r>
      <w:r w:rsidR="00487583" w:rsidRPr="002F3C6F">
        <w:rPr>
          <w:rFonts w:ascii="Calibri" w:hAnsi="Calibri" w:cs="Tahoma"/>
          <w:color w:val="000000"/>
          <w:szCs w:val="22"/>
        </w:rPr>
        <w:t xml:space="preserve"> </w:t>
      </w:r>
      <w:hyperlink r:id="rId28" w:history="1">
        <w:r w:rsidR="00487583" w:rsidRPr="002F3C6F">
          <w:rPr>
            <w:rStyle w:val="Kpr"/>
            <w:rFonts w:ascii="Calibri" w:hAnsi="Calibri" w:cs="Tahoma"/>
            <w:szCs w:val="22"/>
          </w:rPr>
          <w:t>www.e-defter.gov.tr</w:t>
        </w:r>
      </w:hyperlink>
      <w:r w:rsidRPr="002F3C6F">
        <w:rPr>
          <w:rFonts w:ascii="Calibri" w:hAnsi="Calibri" w:cs="Tahoma"/>
          <w:color w:val="000000"/>
          <w:szCs w:val="22"/>
        </w:rPr>
        <w:t xml:space="preserve"> de ilan edilirse bir tebliğ değişikliği olmaksızın bu defterler de e-defter olarak</w:t>
      </w:r>
      <w:r w:rsidR="002F6AD4" w:rsidRPr="002F3C6F">
        <w:rPr>
          <w:rFonts w:ascii="Calibri" w:hAnsi="Calibri" w:cs="Tahoma"/>
          <w:color w:val="000000"/>
          <w:szCs w:val="22"/>
        </w:rPr>
        <w:t xml:space="preserve"> </w:t>
      </w:r>
      <w:r w:rsidRPr="002F3C6F">
        <w:rPr>
          <w:rFonts w:ascii="Calibri" w:hAnsi="Calibri" w:cs="Tahoma"/>
          <w:color w:val="000000"/>
          <w:szCs w:val="22"/>
        </w:rPr>
        <w:t xml:space="preserve">kullanabilecektir. </w:t>
      </w:r>
    </w:p>
    <w:p w:rsidR="006178A2" w:rsidRPr="002F3C6F" w:rsidRDefault="00B23E04" w:rsidP="008F109D">
      <w:pPr>
        <w:pStyle w:val="Balk2"/>
        <w:rPr>
          <w:rFonts w:ascii="Calibri" w:hAnsi="Calibri"/>
        </w:rPr>
      </w:pPr>
      <w:bookmarkStart w:id="11" w:name="_Toc417558181"/>
      <w:r w:rsidRPr="002F3C6F">
        <w:rPr>
          <w:rFonts w:ascii="Calibri" w:hAnsi="Calibri"/>
        </w:rPr>
        <w:t>E</w:t>
      </w:r>
      <w:r w:rsidR="006178A2" w:rsidRPr="002F3C6F">
        <w:rPr>
          <w:rFonts w:ascii="Calibri" w:hAnsi="Calibri"/>
        </w:rPr>
        <w:t>-DEFTERDE TASD</w:t>
      </w:r>
      <w:r w:rsidR="0028321A" w:rsidRPr="002F3C6F">
        <w:rPr>
          <w:rFonts w:ascii="Calibri" w:hAnsi="Calibri"/>
        </w:rPr>
        <w:t>İK ZAMANI VE ŞEKLİ NASIL OLACAK</w:t>
      </w:r>
      <w:r w:rsidR="006178A2" w:rsidRPr="002F3C6F">
        <w:rPr>
          <w:rFonts w:ascii="Calibri" w:hAnsi="Calibri"/>
        </w:rPr>
        <w:t>?</w:t>
      </w:r>
      <w:bookmarkEnd w:id="11"/>
    </w:p>
    <w:p w:rsidR="002F6AD4"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xml:space="preserve">Bir aya ait e-defterin, o ayı takip eden 3. ayın sonuna kadar </w:t>
      </w:r>
      <w:r w:rsidRPr="002F3C6F">
        <w:rPr>
          <w:rFonts w:ascii="Calibri" w:hAnsi="Calibri" w:cs="Tahoma-Bold"/>
          <w:b/>
          <w:bCs/>
          <w:color w:val="000000"/>
          <w:szCs w:val="22"/>
        </w:rPr>
        <w:t xml:space="preserve">açılış </w:t>
      </w:r>
      <w:r w:rsidRPr="002F3C6F">
        <w:rPr>
          <w:rFonts w:ascii="Calibri" w:hAnsi="Calibri" w:cs="Tahoma"/>
          <w:color w:val="000000"/>
          <w:szCs w:val="22"/>
        </w:rPr>
        <w:t xml:space="preserve">ve </w:t>
      </w:r>
      <w:r w:rsidRPr="002F3C6F">
        <w:rPr>
          <w:rFonts w:ascii="Calibri" w:hAnsi="Calibri" w:cs="Tahoma-Bold"/>
          <w:b/>
          <w:bCs/>
          <w:color w:val="000000"/>
          <w:szCs w:val="22"/>
        </w:rPr>
        <w:t xml:space="preserve">kapanış beratı </w:t>
      </w:r>
      <w:r w:rsidRPr="002F3C6F">
        <w:rPr>
          <w:rFonts w:ascii="Calibri" w:hAnsi="Calibri" w:cs="Tahoma"/>
          <w:color w:val="000000"/>
          <w:szCs w:val="22"/>
        </w:rPr>
        <w:t>alınmak</w:t>
      </w:r>
      <w:r w:rsidR="002F6AD4" w:rsidRPr="002F3C6F">
        <w:rPr>
          <w:rFonts w:ascii="Calibri" w:hAnsi="Calibri" w:cs="Tahoma"/>
          <w:color w:val="000000"/>
          <w:szCs w:val="22"/>
        </w:rPr>
        <w:t xml:space="preserve"> </w:t>
      </w:r>
      <w:r w:rsidRPr="002F3C6F">
        <w:rPr>
          <w:rFonts w:ascii="Calibri" w:hAnsi="Calibri" w:cs="Tahoma"/>
          <w:color w:val="000000"/>
          <w:szCs w:val="22"/>
        </w:rPr>
        <w:t>zorundadır. Örneğin Ağustos/2014 döneminde kullanılacak bir yevmiye defterine, mükellef mali mühür</w:t>
      </w:r>
      <w:r w:rsidR="002F6AD4" w:rsidRPr="002F3C6F">
        <w:rPr>
          <w:rFonts w:ascii="Calibri" w:hAnsi="Calibri" w:cs="Tahoma"/>
          <w:color w:val="000000"/>
          <w:szCs w:val="22"/>
        </w:rPr>
        <w:t xml:space="preserve"> </w:t>
      </w:r>
      <w:r w:rsidRPr="002F3C6F">
        <w:rPr>
          <w:rFonts w:ascii="Calibri" w:hAnsi="Calibri" w:cs="Tahoma"/>
          <w:color w:val="000000"/>
          <w:szCs w:val="22"/>
        </w:rPr>
        <w:t xml:space="preserve">beraat dosyası ve GİB mali mühür onayı alınıp </w:t>
      </w:r>
      <w:r w:rsidRPr="002F3C6F">
        <w:rPr>
          <w:rFonts w:ascii="Calibri" w:hAnsi="Calibri" w:cs="Tahoma-Bold"/>
          <w:b/>
          <w:bCs/>
          <w:color w:val="000000"/>
          <w:szCs w:val="22"/>
        </w:rPr>
        <w:t xml:space="preserve">açılış ve kapanış tasdiki </w:t>
      </w:r>
      <w:r w:rsidRPr="002F3C6F">
        <w:rPr>
          <w:rFonts w:ascii="Calibri" w:hAnsi="Calibri" w:cs="Tahoma"/>
          <w:color w:val="000000"/>
          <w:szCs w:val="22"/>
        </w:rPr>
        <w:t>aynı anda yapılmış olacak ve</w:t>
      </w:r>
      <w:r w:rsidR="002F6AD4" w:rsidRPr="002F3C6F">
        <w:rPr>
          <w:rFonts w:ascii="Calibri" w:hAnsi="Calibri" w:cs="Tahoma"/>
          <w:color w:val="000000"/>
          <w:szCs w:val="22"/>
        </w:rPr>
        <w:t xml:space="preserve"> </w:t>
      </w:r>
      <w:r w:rsidRPr="002F3C6F">
        <w:rPr>
          <w:rFonts w:ascii="Calibri" w:hAnsi="Calibri" w:cs="Tahoma"/>
          <w:color w:val="000000"/>
          <w:szCs w:val="22"/>
        </w:rPr>
        <w:t>bu defterin tüm tasdik işlemi en geç takip eden 3. ayın sonuna kadar(30 Kasım 2014) tamamlanmış</w:t>
      </w:r>
      <w:r w:rsidR="002F6AD4" w:rsidRPr="002F3C6F">
        <w:rPr>
          <w:rFonts w:ascii="Calibri" w:hAnsi="Calibri" w:cs="Tahoma"/>
          <w:color w:val="000000"/>
          <w:szCs w:val="22"/>
        </w:rPr>
        <w:t xml:space="preserve"> </w:t>
      </w:r>
      <w:r w:rsidRPr="002F3C6F">
        <w:rPr>
          <w:rFonts w:ascii="Calibri" w:hAnsi="Calibri" w:cs="Tahoma"/>
          <w:color w:val="000000"/>
          <w:szCs w:val="22"/>
        </w:rPr>
        <w:t>olacaktır. Başka bir deyişle Ağustos/2014 dönemine ait bu defter için oluşturulacak berat dosyası, bu</w:t>
      </w:r>
      <w:r w:rsidR="002F6AD4" w:rsidRPr="002F3C6F">
        <w:rPr>
          <w:rFonts w:ascii="Calibri" w:hAnsi="Calibri" w:cs="Tahoma"/>
          <w:color w:val="000000"/>
          <w:szCs w:val="22"/>
        </w:rPr>
        <w:t xml:space="preserve"> </w:t>
      </w:r>
      <w:r w:rsidRPr="002F3C6F">
        <w:rPr>
          <w:rFonts w:ascii="Calibri" w:hAnsi="Calibri" w:cs="Tahoma"/>
          <w:color w:val="000000"/>
          <w:szCs w:val="22"/>
        </w:rPr>
        <w:t>defterin hem açılış ve hem</w:t>
      </w:r>
      <w:r w:rsidR="002F6AD4" w:rsidRPr="002F3C6F">
        <w:rPr>
          <w:rFonts w:ascii="Calibri" w:hAnsi="Calibri" w:cs="Tahoma"/>
          <w:color w:val="000000"/>
          <w:szCs w:val="22"/>
        </w:rPr>
        <w:t xml:space="preserve"> </w:t>
      </w:r>
      <w:r w:rsidRPr="002F3C6F">
        <w:rPr>
          <w:rFonts w:ascii="Calibri" w:hAnsi="Calibri" w:cs="Tahoma"/>
          <w:color w:val="000000"/>
          <w:szCs w:val="22"/>
        </w:rPr>
        <w:t>de kapanış tasdik sayılacak ve en geç 30 Kasım 2014 tarihinde bu işlem</w:t>
      </w:r>
      <w:r w:rsidR="002F6AD4" w:rsidRPr="002F3C6F">
        <w:rPr>
          <w:rFonts w:ascii="Calibri" w:hAnsi="Calibri" w:cs="Tahoma"/>
          <w:color w:val="000000"/>
          <w:szCs w:val="22"/>
        </w:rPr>
        <w:t xml:space="preserve"> </w:t>
      </w:r>
      <w:r w:rsidRPr="002F3C6F">
        <w:rPr>
          <w:rFonts w:ascii="Calibri" w:hAnsi="Calibri" w:cs="Tahoma"/>
          <w:color w:val="000000"/>
          <w:szCs w:val="22"/>
        </w:rPr>
        <w:t xml:space="preserve">tamamlanmış olmalıdır. </w:t>
      </w:r>
    </w:p>
    <w:p w:rsidR="00645E75"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 xml:space="preserve">İstisnası; her yılın </w:t>
      </w:r>
      <w:r w:rsidRPr="002F3C6F">
        <w:rPr>
          <w:rFonts w:ascii="Calibri" w:hAnsi="Calibri" w:cs="Tahoma-Bold"/>
          <w:b/>
          <w:bCs/>
          <w:color w:val="000000"/>
          <w:szCs w:val="22"/>
        </w:rPr>
        <w:t xml:space="preserve">Aralık ayı defteri </w:t>
      </w:r>
      <w:r w:rsidRPr="002F3C6F">
        <w:rPr>
          <w:rFonts w:ascii="Calibri" w:hAnsi="Calibri" w:cs="Tahoma"/>
          <w:color w:val="000000"/>
          <w:szCs w:val="22"/>
        </w:rPr>
        <w:t>sadece tüzel kişiler için gelir veya</w:t>
      </w:r>
      <w:r w:rsidR="002F6AD4" w:rsidRPr="002F3C6F">
        <w:rPr>
          <w:rFonts w:ascii="Calibri" w:hAnsi="Calibri" w:cs="Tahoma"/>
          <w:color w:val="000000"/>
          <w:szCs w:val="22"/>
        </w:rPr>
        <w:t xml:space="preserve"> </w:t>
      </w:r>
      <w:r w:rsidRPr="002F3C6F">
        <w:rPr>
          <w:rFonts w:ascii="Calibri" w:hAnsi="Calibri" w:cs="Tahoma"/>
          <w:b/>
          <w:bCs/>
          <w:color w:val="000000"/>
          <w:szCs w:val="22"/>
        </w:rPr>
        <w:t xml:space="preserve">kurumlar beyannamesinin verildiği ayın son gününe(30 Nisan) </w:t>
      </w:r>
      <w:r w:rsidRPr="002F3C6F">
        <w:rPr>
          <w:rFonts w:ascii="Calibri" w:hAnsi="Calibri" w:cs="Tahoma"/>
          <w:color w:val="000000"/>
          <w:szCs w:val="22"/>
        </w:rPr>
        <w:t>kadar mali mühürle onaylanıp</w:t>
      </w:r>
      <w:r w:rsidR="002F6AD4" w:rsidRPr="002F3C6F">
        <w:rPr>
          <w:rFonts w:ascii="Calibri" w:hAnsi="Calibri" w:cs="Tahoma"/>
          <w:color w:val="000000"/>
          <w:szCs w:val="22"/>
        </w:rPr>
        <w:t xml:space="preserve"> </w:t>
      </w:r>
      <w:r w:rsidRPr="002F3C6F">
        <w:rPr>
          <w:rFonts w:ascii="Calibri" w:hAnsi="Calibri" w:cs="Tahoma"/>
          <w:color w:val="000000"/>
          <w:szCs w:val="22"/>
        </w:rPr>
        <w:t>defter GİB’</w:t>
      </w:r>
      <w:r w:rsidR="00487B2D" w:rsidRPr="002F3C6F">
        <w:rPr>
          <w:rFonts w:ascii="Calibri" w:hAnsi="Calibri" w:cs="Tahoma"/>
          <w:color w:val="000000"/>
          <w:szCs w:val="22"/>
        </w:rPr>
        <w:t xml:space="preserve"> </w:t>
      </w:r>
      <w:r w:rsidRPr="002F3C6F">
        <w:rPr>
          <w:rFonts w:ascii="Calibri" w:hAnsi="Calibri" w:cs="Tahoma"/>
          <w:color w:val="000000"/>
          <w:szCs w:val="22"/>
        </w:rPr>
        <w:t>na yüklenebilecektir. Böylece, yılın son ayı defterinin kapanış onayında 1 aylık ek süre</w:t>
      </w:r>
      <w:r w:rsidR="00645E75" w:rsidRPr="002F3C6F">
        <w:rPr>
          <w:rFonts w:ascii="Calibri" w:hAnsi="Calibri" w:cs="Tahoma"/>
          <w:color w:val="000000"/>
          <w:szCs w:val="22"/>
        </w:rPr>
        <w:t xml:space="preserve"> </w:t>
      </w:r>
      <w:r w:rsidRPr="002F3C6F">
        <w:rPr>
          <w:rFonts w:ascii="Calibri" w:hAnsi="Calibri" w:cs="Tahoma"/>
          <w:color w:val="000000"/>
          <w:szCs w:val="22"/>
        </w:rPr>
        <w:t>kazanılıyor.</w:t>
      </w:r>
      <w:r w:rsidR="00645E75" w:rsidRPr="002F3C6F">
        <w:rPr>
          <w:rFonts w:ascii="Calibri" w:hAnsi="Calibri" w:cs="Tahoma"/>
          <w:color w:val="000000"/>
          <w:szCs w:val="22"/>
        </w:rPr>
        <w:t xml:space="preserve"> </w:t>
      </w:r>
      <w:r w:rsidRPr="002F3C6F">
        <w:rPr>
          <w:rFonts w:ascii="Calibri" w:hAnsi="Calibri" w:cs="Tahoma"/>
          <w:color w:val="000000"/>
          <w:szCs w:val="22"/>
        </w:rPr>
        <w:t xml:space="preserve">Özetle, 2015 yılı defterinin </w:t>
      </w:r>
      <w:r w:rsidRPr="002F3C6F">
        <w:rPr>
          <w:rFonts w:ascii="Calibri" w:hAnsi="Calibri" w:cs="Tahoma"/>
          <w:b/>
          <w:bCs/>
          <w:color w:val="000000"/>
          <w:szCs w:val="22"/>
        </w:rPr>
        <w:t>açılış tasdik tarihi</w:t>
      </w:r>
      <w:r w:rsidRPr="002F3C6F">
        <w:rPr>
          <w:rFonts w:ascii="Calibri" w:hAnsi="Calibri" w:cs="Tahoma"/>
          <w:color w:val="000000"/>
          <w:szCs w:val="22"/>
        </w:rPr>
        <w:t>, (Ocak/2015 defterinin 3 ay sonra beratı dikkate</w:t>
      </w:r>
      <w:r w:rsidR="00645E75" w:rsidRPr="002F3C6F">
        <w:rPr>
          <w:rFonts w:ascii="Calibri" w:hAnsi="Calibri" w:cs="Tahoma"/>
          <w:color w:val="000000"/>
          <w:szCs w:val="22"/>
        </w:rPr>
        <w:t xml:space="preserve"> </w:t>
      </w:r>
      <w:r w:rsidRPr="002F3C6F">
        <w:rPr>
          <w:rFonts w:ascii="Calibri" w:hAnsi="Calibri" w:cs="Tahoma"/>
          <w:color w:val="000000"/>
          <w:szCs w:val="22"/>
        </w:rPr>
        <w:t xml:space="preserve">alındığında) en geç </w:t>
      </w:r>
      <w:r w:rsidRPr="002F3C6F">
        <w:rPr>
          <w:rFonts w:ascii="Calibri" w:hAnsi="Calibri" w:cs="Tahoma"/>
          <w:b/>
          <w:bCs/>
          <w:color w:val="000000"/>
          <w:szCs w:val="22"/>
        </w:rPr>
        <w:t xml:space="preserve">30 Nisan 2015 </w:t>
      </w:r>
      <w:r w:rsidRPr="002F3C6F">
        <w:rPr>
          <w:rFonts w:ascii="Calibri" w:hAnsi="Calibri" w:cs="Tahoma"/>
          <w:color w:val="000000"/>
          <w:szCs w:val="22"/>
        </w:rPr>
        <w:t xml:space="preserve">tarihidir. Hesap döneminin son ayının(Aralık/2015) </w:t>
      </w:r>
      <w:r w:rsidRPr="002F3C6F">
        <w:rPr>
          <w:rFonts w:ascii="Calibri" w:hAnsi="Calibri" w:cs="Tahoma"/>
          <w:b/>
          <w:bCs/>
          <w:color w:val="000000"/>
          <w:szCs w:val="22"/>
        </w:rPr>
        <w:t>kapanış tasdik</w:t>
      </w:r>
      <w:r w:rsidR="00645E75" w:rsidRPr="002F3C6F">
        <w:rPr>
          <w:rFonts w:ascii="Calibri" w:hAnsi="Calibri" w:cs="Tahoma"/>
          <w:b/>
          <w:bCs/>
          <w:color w:val="000000"/>
          <w:szCs w:val="22"/>
        </w:rPr>
        <w:t xml:space="preserve"> </w:t>
      </w:r>
      <w:r w:rsidRPr="002F3C6F">
        <w:rPr>
          <w:rFonts w:ascii="Calibri" w:hAnsi="Calibri" w:cs="Tahoma"/>
          <w:b/>
          <w:bCs/>
          <w:color w:val="000000"/>
          <w:szCs w:val="22"/>
        </w:rPr>
        <w:t xml:space="preserve">tarihi </w:t>
      </w:r>
      <w:r w:rsidRPr="002F3C6F">
        <w:rPr>
          <w:rFonts w:ascii="Calibri" w:hAnsi="Calibri" w:cs="Tahoma"/>
          <w:color w:val="000000"/>
          <w:szCs w:val="22"/>
        </w:rPr>
        <w:t xml:space="preserve">de kurumlar beyannamesinin verildiği ayın son günü olan </w:t>
      </w:r>
      <w:r w:rsidRPr="002F3C6F">
        <w:rPr>
          <w:rFonts w:ascii="Calibri" w:hAnsi="Calibri" w:cs="Tahoma"/>
          <w:b/>
          <w:bCs/>
          <w:color w:val="000000"/>
          <w:szCs w:val="22"/>
        </w:rPr>
        <w:t xml:space="preserve">30 Nisan 2016 </w:t>
      </w:r>
      <w:r w:rsidRPr="002F3C6F">
        <w:rPr>
          <w:rFonts w:ascii="Calibri" w:hAnsi="Calibri" w:cs="Tahoma"/>
          <w:color w:val="000000"/>
          <w:szCs w:val="22"/>
        </w:rPr>
        <w:t>tarihidir.</w:t>
      </w:r>
      <w:r w:rsidR="00645E75" w:rsidRPr="002F3C6F">
        <w:rPr>
          <w:rFonts w:ascii="Calibri" w:hAnsi="Calibri" w:cs="Tahoma"/>
          <w:color w:val="000000"/>
          <w:szCs w:val="22"/>
        </w:rPr>
        <w:t xml:space="preserve"> </w:t>
      </w:r>
      <w:r w:rsidRPr="002F3C6F">
        <w:rPr>
          <w:rFonts w:ascii="Calibri" w:hAnsi="Calibri" w:cs="Tahoma"/>
          <w:color w:val="000000"/>
          <w:szCs w:val="22"/>
        </w:rPr>
        <w:t xml:space="preserve">E-defter beratıyla, mükellefin </w:t>
      </w:r>
      <w:r w:rsidRPr="002F3C6F">
        <w:rPr>
          <w:rFonts w:ascii="Calibri" w:hAnsi="Calibri" w:cs="Tahoma"/>
          <w:b/>
          <w:bCs/>
          <w:color w:val="000000"/>
          <w:szCs w:val="22"/>
        </w:rPr>
        <w:t xml:space="preserve">noter </w:t>
      </w:r>
      <w:r w:rsidRPr="002F3C6F">
        <w:rPr>
          <w:rFonts w:ascii="Calibri" w:hAnsi="Calibri" w:cs="Tahoma"/>
          <w:color w:val="000000"/>
          <w:szCs w:val="22"/>
        </w:rPr>
        <w:t>defter tasdik maliyeti kalkacaktır.</w:t>
      </w:r>
      <w:r w:rsidR="00645E75" w:rsidRPr="002F3C6F">
        <w:rPr>
          <w:rFonts w:ascii="Calibri" w:hAnsi="Calibri" w:cs="Tahoma"/>
          <w:color w:val="000000"/>
          <w:szCs w:val="22"/>
        </w:rPr>
        <w:t xml:space="preserve"> </w:t>
      </w:r>
    </w:p>
    <w:p w:rsidR="0028321A" w:rsidRPr="002F3C6F" w:rsidRDefault="0028321A" w:rsidP="008F109D">
      <w:pPr>
        <w:autoSpaceDE w:val="0"/>
        <w:autoSpaceDN w:val="0"/>
        <w:adjustRightInd w:val="0"/>
        <w:spacing w:after="0" w:line="240" w:lineRule="auto"/>
        <w:rPr>
          <w:rFonts w:ascii="Calibri" w:hAnsi="Calibri" w:cs="Tahoma"/>
          <w:color w:val="000000"/>
          <w:szCs w:val="22"/>
        </w:rPr>
      </w:pP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1 No.lu e-Defter Genel Tebliğine göre tasdik edilecek defter</w:t>
      </w:r>
      <w:r w:rsidR="00645E75" w:rsidRPr="002F3C6F">
        <w:rPr>
          <w:rFonts w:ascii="Calibri" w:hAnsi="Calibri" w:cs="Tahoma"/>
          <w:color w:val="000000"/>
          <w:szCs w:val="22"/>
        </w:rPr>
        <w:t>lere yazılacak temel bilgileri n</w:t>
      </w:r>
      <w:r w:rsidRPr="002F3C6F">
        <w:rPr>
          <w:rFonts w:ascii="Calibri" w:hAnsi="Calibri" w:cs="Tahoma"/>
          <w:color w:val="000000"/>
          <w:szCs w:val="22"/>
        </w:rPr>
        <w:t>elerdir ?</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a) Defter sahibinin ünvanı ve iletişim bilgileri, defterin adı, hesap dönemi, faaliyet konusu, nace kodu,</w:t>
      </w:r>
    </w:p>
    <w:p w:rsidR="006178A2" w:rsidRPr="002F3C6F" w:rsidRDefault="006178A2"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YMM Bilgileri vb. yazılacaktır.</w:t>
      </w:r>
    </w:p>
    <w:p w:rsidR="0028321A" w:rsidRPr="002F3C6F" w:rsidRDefault="0028321A" w:rsidP="008F109D">
      <w:pPr>
        <w:autoSpaceDE w:val="0"/>
        <w:autoSpaceDN w:val="0"/>
        <w:adjustRightInd w:val="0"/>
        <w:spacing w:after="0" w:line="240" w:lineRule="auto"/>
        <w:rPr>
          <w:rFonts w:ascii="Calibri" w:hAnsi="Calibri" w:cs="Tahoma"/>
          <w:color w:val="000000"/>
          <w:szCs w:val="22"/>
        </w:rPr>
      </w:pPr>
    </w:p>
    <w:p w:rsidR="006178A2" w:rsidRPr="002F3C6F" w:rsidRDefault="00645E75" w:rsidP="008F109D">
      <w:pPr>
        <w:autoSpaceDE w:val="0"/>
        <w:autoSpaceDN w:val="0"/>
        <w:adjustRightInd w:val="0"/>
        <w:spacing w:after="0" w:line="240" w:lineRule="auto"/>
        <w:rPr>
          <w:rFonts w:ascii="Calibri" w:hAnsi="Calibri" w:cs="Tahoma"/>
          <w:color w:val="000000"/>
          <w:szCs w:val="22"/>
        </w:rPr>
      </w:pPr>
      <w:r w:rsidRPr="002F3C6F">
        <w:rPr>
          <w:rFonts w:ascii="Calibri" w:hAnsi="Calibri" w:cs="Tahoma"/>
          <w:color w:val="000000"/>
          <w:szCs w:val="22"/>
        </w:rPr>
        <w:t>b) Yevmiye Kayıt Bilgileri</w:t>
      </w:r>
      <w:r w:rsidR="006178A2" w:rsidRPr="002F3C6F">
        <w:rPr>
          <w:rFonts w:ascii="Calibri" w:hAnsi="Calibri" w:cs="Tahoma"/>
          <w:color w:val="000000"/>
          <w:szCs w:val="22"/>
        </w:rPr>
        <w:t>: Muhasebe kaydına dayanak belgenin türü</w:t>
      </w:r>
      <w:r w:rsidRPr="002F3C6F">
        <w:rPr>
          <w:rFonts w:ascii="Calibri" w:hAnsi="Calibri" w:cs="Tahoma"/>
          <w:color w:val="000000"/>
          <w:szCs w:val="22"/>
        </w:rPr>
        <w:t xml:space="preserve"> </w:t>
      </w:r>
      <w:r w:rsidR="006178A2" w:rsidRPr="002F3C6F">
        <w:rPr>
          <w:rFonts w:ascii="Calibri" w:hAnsi="Calibri" w:cs="Tahoma"/>
          <w:color w:val="000000"/>
          <w:szCs w:val="22"/>
        </w:rPr>
        <w:t>(fatura, çek vb.), tarihi, mahsup fiş</w:t>
      </w:r>
    </w:p>
    <w:p w:rsidR="00AB74D0" w:rsidRPr="002F3C6F" w:rsidRDefault="00645E75" w:rsidP="008F109D">
      <w:pPr>
        <w:rPr>
          <w:rFonts w:ascii="Calibri" w:hAnsi="Calibri"/>
        </w:rPr>
      </w:pPr>
      <w:r w:rsidRPr="002F3C6F">
        <w:rPr>
          <w:rFonts w:ascii="Calibri" w:hAnsi="Calibri" w:cs="Tahoma"/>
          <w:color w:val="000000"/>
          <w:szCs w:val="22"/>
        </w:rPr>
        <w:t>no.su</w:t>
      </w:r>
      <w:r w:rsidR="006178A2" w:rsidRPr="002F3C6F">
        <w:rPr>
          <w:rFonts w:ascii="Calibri" w:hAnsi="Calibri" w:cs="Tahoma"/>
          <w:color w:val="000000"/>
          <w:szCs w:val="22"/>
        </w:rPr>
        <w:t>, satır numarası ve ödeme türü bilgileri vb. gerekiyor.</w:t>
      </w:r>
    </w:p>
    <w:p w:rsidR="00541022" w:rsidRPr="002F3C6F" w:rsidRDefault="00541022">
      <w:pPr>
        <w:spacing w:after="200"/>
        <w:rPr>
          <w:rFonts w:ascii="Calibri" w:hAnsi="Calibri"/>
          <w:b/>
          <w:color w:val="9D3511" w:themeColor="accent1" w:themeShade="BF"/>
          <w:spacing w:val="20"/>
          <w:sz w:val="28"/>
          <w:szCs w:val="28"/>
        </w:rPr>
      </w:pPr>
      <w:r w:rsidRPr="002F3C6F">
        <w:rPr>
          <w:rFonts w:ascii="Calibri" w:hAnsi="Calibri"/>
        </w:rPr>
        <w:br w:type="page"/>
      </w:r>
    </w:p>
    <w:p w:rsidR="0020739E" w:rsidRPr="002F3C6F" w:rsidRDefault="00541022" w:rsidP="00541022">
      <w:pPr>
        <w:pStyle w:val="Balk1"/>
        <w:jc w:val="both"/>
        <w:rPr>
          <w:rFonts w:ascii="Calibri" w:hAnsi="Calibri"/>
        </w:rPr>
      </w:pPr>
      <w:bookmarkStart w:id="12" w:name="_Toc417558182"/>
      <w:r w:rsidRPr="002F3C6F">
        <w:rPr>
          <w:rFonts w:ascii="Calibri" w:hAnsi="Calibri"/>
        </w:rPr>
        <w:lastRenderedPageBreak/>
        <w:t xml:space="preserve">SYSMOND </w:t>
      </w:r>
      <w:r w:rsidR="00181EC7" w:rsidRPr="002F3C6F">
        <w:rPr>
          <w:rFonts w:ascii="Calibri" w:hAnsi="Calibri"/>
        </w:rPr>
        <w:t>E-DEFTER TANIMLARI</w:t>
      </w:r>
      <w:bookmarkEnd w:id="12"/>
    </w:p>
    <w:p w:rsidR="00181EC7" w:rsidRPr="002F3C6F" w:rsidRDefault="00181EC7" w:rsidP="00181EC7">
      <w:pPr>
        <w:pStyle w:val="Balk2"/>
        <w:rPr>
          <w:rFonts w:ascii="Calibri" w:hAnsi="Calibri"/>
        </w:rPr>
      </w:pPr>
      <w:bookmarkStart w:id="13" w:name="_Toc417558183"/>
      <w:r w:rsidRPr="002F3C6F">
        <w:rPr>
          <w:rFonts w:ascii="Calibri" w:hAnsi="Calibri"/>
        </w:rPr>
        <w:t xml:space="preserve">MANAGER </w:t>
      </w:r>
      <w:r w:rsidR="00692074" w:rsidRPr="002F3C6F">
        <w:rPr>
          <w:rFonts w:ascii="Calibri" w:hAnsi="Calibri"/>
        </w:rPr>
        <w:t xml:space="preserve">PROGRAMI </w:t>
      </w:r>
      <w:r w:rsidRPr="002F3C6F">
        <w:rPr>
          <w:rFonts w:ascii="Calibri" w:hAnsi="Calibri"/>
        </w:rPr>
        <w:t>TANIMLARI</w:t>
      </w:r>
      <w:bookmarkEnd w:id="13"/>
    </w:p>
    <w:p w:rsidR="00E24DCA" w:rsidRPr="002F3C6F" w:rsidRDefault="00E24DCA" w:rsidP="00E24DCA">
      <w:pPr>
        <w:rPr>
          <w:rFonts w:ascii="Calibri" w:hAnsi="Calibri"/>
        </w:rPr>
      </w:pPr>
      <w:r w:rsidRPr="002F3C6F">
        <w:rPr>
          <w:rFonts w:ascii="Calibri" w:hAnsi="Calibri"/>
          <w:b/>
        </w:rPr>
        <w:t>Manager</w:t>
      </w:r>
      <w:r w:rsidRPr="002F3C6F">
        <w:rPr>
          <w:rFonts w:ascii="Calibri" w:hAnsi="Calibri"/>
        </w:rPr>
        <w:t xml:space="preserve"> programındaki Dosya / Şirket ve Dönem tanımları penceresindeki E-Defter göndermek istediğiniz şirketin Şirket Adı (100 Karakter), </w:t>
      </w:r>
      <w:r w:rsidR="00443525" w:rsidRPr="002F3C6F">
        <w:rPr>
          <w:rFonts w:ascii="Calibri" w:hAnsi="Calibri"/>
        </w:rPr>
        <w:t xml:space="preserve">Ayrıntılar sekmesindeki </w:t>
      </w:r>
      <w:r w:rsidRPr="002F3C6F">
        <w:rPr>
          <w:rFonts w:ascii="Calibri" w:hAnsi="Calibri"/>
        </w:rPr>
        <w:t xml:space="preserve">Şirket Adı 2, Vergi Dairesi, Vergi Numarası (Şahıs Firmalarında TC Kimlik No), Adres Bilgileri grubundaki Adres, Posta Kodu, İlçe, Şehir, Ülke, İletişim grubundaki Alan Kodu, Telefon 1, Faks, E-Mail, Web, </w:t>
      </w:r>
      <w:r w:rsidR="005B7413" w:rsidRPr="002F3C6F">
        <w:rPr>
          <w:rFonts w:ascii="Calibri" w:hAnsi="Calibri"/>
        </w:rPr>
        <w:t>SM &amp; SMMM Bilgileri sekmesi</w:t>
      </w:r>
      <w:r w:rsidR="00443525" w:rsidRPr="002F3C6F">
        <w:rPr>
          <w:rFonts w:ascii="Calibri" w:hAnsi="Calibri"/>
        </w:rPr>
        <w:t xml:space="preserve"> SM &amp; SMMM</w:t>
      </w:r>
      <w:r w:rsidRPr="002F3C6F">
        <w:rPr>
          <w:rFonts w:ascii="Calibri" w:hAnsi="Calibri"/>
        </w:rPr>
        <w:t xml:space="preserve"> </w:t>
      </w:r>
      <w:r w:rsidR="00443525" w:rsidRPr="002F3C6F">
        <w:rPr>
          <w:rFonts w:ascii="Calibri" w:hAnsi="Calibri"/>
        </w:rPr>
        <w:t>grubundaki Serbest muhasebeci veya Mali Müşavirinizin Adı, Soyadı</w:t>
      </w:r>
      <w:r w:rsidR="005B7413" w:rsidRPr="002F3C6F">
        <w:rPr>
          <w:rFonts w:ascii="Calibri" w:hAnsi="Calibri"/>
        </w:rPr>
        <w:t xml:space="preserve">, </w:t>
      </w:r>
      <w:r w:rsidR="00BC03A7" w:rsidRPr="002F3C6F">
        <w:rPr>
          <w:rFonts w:ascii="Calibri" w:hAnsi="Calibri"/>
        </w:rPr>
        <w:t xml:space="preserve">Alan Kodu, </w:t>
      </w:r>
      <w:r w:rsidR="005B7413" w:rsidRPr="002F3C6F">
        <w:rPr>
          <w:rFonts w:ascii="Calibri" w:hAnsi="Calibri"/>
        </w:rPr>
        <w:t>Telefon bilgiler</w:t>
      </w:r>
      <w:r w:rsidR="00443525" w:rsidRPr="002F3C6F">
        <w:rPr>
          <w:rFonts w:ascii="Calibri" w:hAnsi="Calibri"/>
        </w:rPr>
        <w:t xml:space="preserve"> </w:t>
      </w:r>
      <w:r w:rsidRPr="002F3C6F">
        <w:rPr>
          <w:rFonts w:ascii="Calibri" w:hAnsi="Calibri"/>
        </w:rPr>
        <w:t>eksiksiz tanımlamalıdır.</w:t>
      </w:r>
      <w:r w:rsidR="00D61CDE" w:rsidRPr="002F3C6F">
        <w:rPr>
          <w:rFonts w:ascii="Calibri" w:hAnsi="Calibri"/>
        </w:rPr>
        <w:t xml:space="preserve"> </w:t>
      </w:r>
    </w:p>
    <w:p w:rsidR="0028321A" w:rsidRPr="002F3C6F" w:rsidRDefault="00D61CDE" w:rsidP="002F63C8">
      <w:pPr>
        <w:jc w:val="center"/>
        <w:rPr>
          <w:rFonts w:ascii="Calibri" w:hAnsi="Calibri"/>
        </w:rPr>
      </w:pPr>
      <w:r w:rsidRPr="002F3C6F">
        <w:rPr>
          <w:rFonts w:ascii="Calibri" w:hAnsi="Calibri"/>
          <w:noProof/>
          <w:lang w:bidi="bo-CN"/>
        </w:rPr>
        <w:drawing>
          <wp:inline distT="0" distB="0" distL="0" distR="0" wp14:anchorId="46923632" wp14:editId="700CE3E1">
            <wp:extent cx="4957200" cy="4320000"/>
            <wp:effectExtent l="0" t="0" r="0" b="444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957200" cy="4320000"/>
                    </a:xfrm>
                    <a:prstGeom prst="rect">
                      <a:avLst/>
                    </a:prstGeom>
                  </pic:spPr>
                </pic:pic>
              </a:graphicData>
            </a:graphic>
          </wp:inline>
        </w:drawing>
      </w:r>
    </w:p>
    <w:p w:rsidR="00350826" w:rsidRDefault="00350826" w:rsidP="00350826">
      <w:pPr>
        <w:rPr>
          <w:rFonts w:ascii="Calibri" w:hAnsi="Calibri"/>
        </w:rPr>
      </w:pPr>
      <w:r w:rsidRPr="002F3C6F">
        <w:rPr>
          <w:rFonts w:ascii="Calibri" w:hAnsi="Calibri"/>
        </w:rPr>
        <w:t>Ayrıntılar sekmesindeki E-Defter Şirketi işaretlenmelidir. Bu alan işaretlendiğinde pencere sekmelerine E-Defter Bilgileri sekmesi eklenmekte ve bu sekmedeki E-defter için</w:t>
      </w:r>
      <w:r w:rsidR="005421EC" w:rsidRPr="002F3C6F">
        <w:rPr>
          <w:rFonts w:ascii="Calibri" w:hAnsi="Calibri"/>
        </w:rPr>
        <w:t xml:space="preserve"> gerekli olan firma ve SM ilave bilgileri </w:t>
      </w:r>
      <w:r w:rsidR="0028300C" w:rsidRPr="002F3C6F">
        <w:rPr>
          <w:rFonts w:ascii="Calibri" w:hAnsi="Calibri"/>
        </w:rPr>
        <w:t xml:space="preserve">aşağıdaki gibi </w:t>
      </w:r>
      <w:r w:rsidR="005421EC" w:rsidRPr="002F3C6F">
        <w:rPr>
          <w:rFonts w:ascii="Calibri" w:hAnsi="Calibri"/>
        </w:rPr>
        <w:t>tanımlanmalıdır.</w:t>
      </w:r>
    </w:p>
    <w:p w:rsidR="00BD70FC" w:rsidRDefault="00BD70FC" w:rsidP="00350826">
      <w:pPr>
        <w:rPr>
          <w:rFonts w:ascii="Calibri" w:hAnsi="Calibri"/>
        </w:rPr>
      </w:pPr>
    </w:p>
    <w:p w:rsidR="00BC03A7" w:rsidRPr="002F3C6F" w:rsidRDefault="00C800E9" w:rsidP="002F63C8">
      <w:pPr>
        <w:jc w:val="center"/>
        <w:rPr>
          <w:rFonts w:ascii="Calibri" w:hAnsi="Calibri"/>
        </w:rPr>
      </w:pPr>
      <w:r w:rsidRPr="002F3C6F">
        <w:rPr>
          <w:rFonts w:ascii="Calibri" w:hAnsi="Calibri"/>
          <w:noProof/>
          <w:lang w:bidi="bo-CN"/>
        </w:rPr>
        <w:lastRenderedPageBreak/>
        <w:drawing>
          <wp:inline distT="0" distB="0" distL="0" distR="0" wp14:anchorId="67424546" wp14:editId="5287E410">
            <wp:extent cx="5298464" cy="420052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00701" cy="4202298"/>
                    </a:xfrm>
                    <a:prstGeom prst="rect">
                      <a:avLst/>
                    </a:prstGeom>
                  </pic:spPr>
                </pic:pic>
              </a:graphicData>
            </a:graphic>
          </wp:inline>
        </w:drawing>
      </w:r>
    </w:p>
    <w:p w:rsidR="00350826" w:rsidRPr="002F3C6F" w:rsidRDefault="0028300C" w:rsidP="002F63C8">
      <w:pPr>
        <w:jc w:val="center"/>
        <w:rPr>
          <w:rFonts w:ascii="Calibri" w:hAnsi="Calibri"/>
        </w:rPr>
      </w:pPr>
      <w:r w:rsidRPr="002F3C6F">
        <w:rPr>
          <w:rFonts w:ascii="Calibri" w:hAnsi="Calibri"/>
          <w:noProof/>
          <w:lang w:bidi="bo-CN"/>
        </w:rPr>
        <w:drawing>
          <wp:inline distT="0" distB="0" distL="0" distR="0" wp14:anchorId="69BB7DF8" wp14:editId="25ED9936">
            <wp:extent cx="5310451" cy="4210029"/>
            <wp:effectExtent l="0" t="0" r="5080" b="63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33940" cy="4228651"/>
                    </a:xfrm>
                    <a:prstGeom prst="rect">
                      <a:avLst/>
                    </a:prstGeom>
                  </pic:spPr>
                </pic:pic>
              </a:graphicData>
            </a:graphic>
          </wp:inline>
        </w:drawing>
      </w:r>
    </w:p>
    <w:p w:rsidR="005B7413" w:rsidRPr="002F3C6F" w:rsidRDefault="0028300C" w:rsidP="0028321A">
      <w:pPr>
        <w:rPr>
          <w:rFonts w:ascii="Calibri" w:hAnsi="Calibri"/>
        </w:rPr>
      </w:pPr>
      <w:r w:rsidRPr="002F3C6F">
        <w:rPr>
          <w:rFonts w:ascii="Calibri" w:hAnsi="Calibri"/>
        </w:rPr>
        <w:t>E-Defter mükellefi olan firmanın şubesi varsa Merkez ve Şube tanımlarında Şube adı ve Şube Kodu alanları yapılmalıdır.</w:t>
      </w:r>
    </w:p>
    <w:p w:rsidR="0028300C" w:rsidRPr="002F3C6F" w:rsidRDefault="0028300C" w:rsidP="0028321A">
      <w:pPr>
        <w:rPr>
          <w:rFonts w:ascii="Calibri" w:hAnsi="Calibri"/>
          <w:b/>
          <w:bCs/>
        </w:rPr>
      </w:pPr>
      <w:r w:rsidRPr="002F3C6F">
        <w:rPr>
          <w:rFonts w:ascii="Calibri" w:hAnsi="Calibri"/>
          <w:b/>
          <w:bCs/>
        </w:rPr>
        <w:lastRenderedPageBreak/>
        <w:t>Örnek:</w:t>
      </w:r>
    </w:p>
    <w:p w:rsidR="0028300C" w:rsidRDefault="0028300C" w:rsidP="0028321A">
      <w:pPr>
        <w:rPr>
          <w:rFonts w:ascii="Calibri" w:hAnsi="Calibri"/>
        </w:rPr>
      </w:pPr>
      <w:r w:rsidRPr="002F3C6F">
        <w:rPr>
          <w:rFonts w:ascii="Calibri" w:hAnsi="Calibri"/>
        </w:rPr>
        <w:t>Merkez için Şube Adı: Merkez Şube, Şube Kodu: 1000. Şube için X Şubesi, Şube Kodu : 1001 olarak tanımlama yapılabilir.</w:t>
      </w:r>
    </w:p>
    <w:p w:rsidR="00BD70FC" w:rsidRDefault="00BD70FC" w:rsidP="0028321A">
      <w:pPr>
        <w:rPr>
          <w:rFonts w:ascii="Calibri" w:hAnsi="Calibri"/>
        </w:rPr>
      </w:pPr>
      <w:r>
        <w:rPr>
          <w:rFonts w:ascii="Calibri" w:hAnsi="Calibri"/>
        </w:rPr>
        <w:t>E-Defter şirketinin dönem tanımında Dönem başlangıç ve bitiş tarihinin tanımlı olması çok önemlidir.</w:t>
      </w:r>
    </w:p>
    <w:p w:rsidR="00BD70FC" w:rsidRPr="002F3C6F" w:rsidRDefault="00BD70FC" w:rsidP="0028321A">
      <w:pPr>
        <w:rPr>
          <w:rFonts w:ascii="Calibri" w:hAnsi="Calibri"/>
        </w:rPr>
      </w:pPr>
      <w:r>
        <w:rPr>
          <w:noProof/>
          <w:lang w:bidi="bo-CN"/>
        </w:rPr>
        <w:drawing>
          <wp:inline distT="0" distB="0" distL="0" distR="0" wp14:anchorId="614F7F4B" wp14:editId="76CF93C3">
            <wp:extent cx="6193155" cy="1084580"/>
            <wp:effectExtent l="0" t="0" r="0" b="127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93155" cy="1084580"/>
                    </a:xfrm>
                    <a:prstGeom prst="rect">
                      <a:avLst/>
                    </a:prstGeom>
                  </pic:spPr>
                </pic:pic>
              </a:graphicData>
            </a:graphic>
          </wp:inline>
        </w:drawing>
      </w:r>
    </w:p>
    <w:p w:rsidR="0028300C" w:rsidRPr="002F3C6F" w:rsidRDefault="0028300C" w:rsidP="0028321A">
      <w:pPr>
        <w:rPr>
          <w:rFonts w:ascii="Calibri" w:hAnsi="Calibri"/>
        </w:rPr>
      </w:pPr>
    </w:p>
    <w:p w:rsidR="00181EC7" w:rsidRPr="002F3C6F" w:rsidRDefault="00181EC7" w:rsidP="00181EC7">
      <w:pPr>
        <w:pStyle w:val="Balk2"/>
        <w:rPr>
          <w:rFonts w:ascii="Calibri" w:hAnsi="Calibri"/>
        </w:rPr>
      </w:pPr>
      <w:bookmarkStart w:id="14" w:name="_Toc417558184"/>
      <w:r w:rsidRPr="002F3C6F">
        <w:rPr>
          <w:rFonts w:ascii="Calibri" w:hAnsi="Calibri"/>
        </w:rPr>
        <w:t xml:space="preserve">SYSMOND E-DEFTER </w:t>
      </w:r>
      <w:r w:rsidR="00F211EE" w:rsidRPr="002F3C6F">
        <w:rPr>
          <w:rFonts w:ascii="Calibri" w:hAnsi="Calibri"/>
        </w:rPr>
        <w:t xml:space="preserve">ENTEGRATÖR </w:t>
      </w:r>
      <w:r w:rsidRPr="002F3C6F">
        <w:rPr>
          <w:rFonts w:ascii="Calibri" w:hAnsi="Calibri"/>
        </w:rPr>
        <w:t>TANIMLARI</w:t>
      </w:r>
      <w:bookmarkEnd w:id="14"/>
    </w:p>
    <w:p w:rsidR="00306405" w:rsidRPr="002F3C6F" w:rsidRDefault="00F211EE" w:rsidP="00306405">
      <w:pPr>
        <w:rPr>
          <w:rFonts w:ascii="Calibri" w:hAnsi="Calibri"/>
        </w:rPr>
      </w:pPr>
      <w:r w:rsidRPr="002F3C6F">
        <w:rPr>
          <w:rFonts w:ascii="Calibri" w:hAnsi="Calibri"/>
          <w:b/>
        </w:rPr>
        <w:t>Manager</w:t>
      </w:r>
      <w:r w:rsidRPr="002F3C6F">
        <w:rPr>
          <w:rFonts w:ascii="Calibri" w:hAnsi="Calibri"/>
        </w:rPr>
        <w:t xml:space="preserve"> programındaki Dosya / E-Defter Entegratör Tanımları penceresinden sftp ve Web Service tanımları yapılır.</w:t>
      </w:r>
    </w:p>
    <w:p w:rsidR="00561DE0" w:rsidRPr="002F3C6F" w:rsidRDefault="00561DE0" w:rsidP="00306405">
      <w:pPr>
        <w:rPr>
          <w:rFonts w:ascii="Calibri" w:hAnsi="Calibri"/>
        </w:rPr>
      </w:pPr>
      <w:r w:rsidRPr="002F3C6F">
        <w:rPr>
          <w:rFonts w:ascii="Calibri" w:hAnsi="Calibri"/>
          <w:noProof/>
          <w:lang w:bidi="bo-CN"/>
        </w:rPr>
        <w:drawing>
          <wp:inline distT="0" distB="0" distL="0" distR="0" wp14:anchorId="4A8A7A37" wp14:editId="5E899089">
            <wp:extent cx="6193155" cy="1609725"/>
            <wp:effectExtent l="0" t="0" r="0" b="952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93155" cy="1609725"/>
                    </a:xfrm>
                    <a:prstGeom prst="rect">
                      <a:avLst/>
                    </a:prstGeom>
                  </pic:spPr>
                </pic:pic>
              </a:graphicData>
            </a:graphic>
          </wp:inline>
        </w:drawing>
      </w:r>
    </w:p>
    <w:p w:rsidR="00F211EE" w:rsidRPr="002F3C6F" w:rsidRDefault="00F211EE" w:rsidP="00F211EE">
      <w:pPr>
        <w:spacing w:after="0"/>
        <w:rPr>
          <w:rFonts w:ascii="Calibri" w:hAnsi="Calibri"/>
          <w:color w:val="auto"/>
        </w:rPr>
      </w:pPr>
      <w:r w:rsidRPr="002F3C6F">
        <w:rPr>
          <w:rFonts w:ascii="Calibri" w:hAnsi="Calibri"/>
          <w:color w:val="1F497D"/>
        </w:rPr>
        <w:t>sftp (hotfolder) detayları:</w:t>
      </w:r>
    </w:p>
    <w:p w:rsidR="00F211EE" w:rsidRPr="002F3C6F" w:rsidRDefault="00F211EE" w:rsidP="00F211EE">
      <w:pPr>
        <w:spacing w:after="0"/>
        <w:rPr>
          <w:rFonts w:ascii="Calibri" w:hAnsi="Calibri"/>
        </w:rPr>
      </w:pPr>
      <w:r w:rsidRPr="002F3C6F">
        <w:rPr>
          <w:rFonts w:ascii="Calibri" w:hAnsi="Calibri"/>
          <w:color w:val="1F497D"/>
        </w:rPr>
        <w:t>Host/IP    </w:t>
      </w:r>
      <w:r w:rsidRPr="002F3C6F">
        <w:rPr>
          <w:rFonts w:ascii="Calibri" w:hAnsi="Calibri"/>
          <w:color w:val="1F497D"/>
        </w:rPr>
        <w:tab/>
        <w:t xml:space="preserve">  : </w:t>
      </w:r>
      <w:r w:rsidR="00C23A36">
        <w:rPr>
          <w:rFonts w:ascii="Calibri" w:hAnsi="Calibri"/>
          <w:color w:val="1F497D"/>
        </w:rPr>
        <w:t>D.T.P. nin gönderdiği Host/IP</w:t>
      </w:r>
      <w:r w:rsidRPr="002F3C6F">
        <w:rPr>
          <w:rFonts w:ascii="Calibri" w:hAnsi="Calibri"/>
          <w:color w:val="1F497D"/>
        </w:rPr>
        <w:t xml:space="preserve"> </w:t>
      </w:r>
      <w:r w:rsidRPr="002F3C6F">
        <w:rPr>
          <w:rFonts w:ascii="Calibri" w:hAnsi="Calibri"/>
          <w:b/>
          <w:bCs/>
          <w:color w:val="FF0000"/>
        </w:rPr>
        <w:t>(UK Adresi)</w:t>
      </w:r>
    </w:p>
    <w:p w:rsidR="00F211EE" w:rsidRPr="002F3C6F" w:rsidRDefault="00F211EE" w:rsidP="00F211EE">
      <w:pPr>
        <w:spacing w:after="0"/>
        <w:rPr>
          <w:rFonts w:ascii="Calibri" w:hAnsi="Calibri"/>
        </w:rPr>
      </w:pPr>
      <w:r w:rsidRPr="002F3C6F">
        <w:rPr>
          <w:rFonts w:ascii="Calibri" w:hAnsi="Calibri"/>
          <w:color w:val="1F497D"/>
        </w:rPr>
        <w:t>Port     </w:t>
      </w:r>
      <w:r w:rsidRPr="002F3C6F">
        <w:rPr>
          <w:rFonts w:ascii="Calibri" w:hAnsi="Calibri"/>
          <w:color w:val="1F497D"/>
        </w:rPr>
        <w:tab/>
      </w:r>
      <w:r w:rsidRPr="002F3C6F">
        <w:rPr>
          <w:rFonts w:ascii="Calibri" w:hAnsi="Calibri"/>
          <w:color w:val="1F497D"/>
        </w:rPr>
        <w:tab/>
        <w:t xml:space="preserve">  : 22 </w:t>
      </w:r>
      <w:r w:rsidRPr="002F3C6F">
        <w:rPr>
          <w:rFonts w:ascii="Calibri" w:hAnsi="Calibri"/>
          <w:b/>
          <w:bCs/>
          <w:color w:val="FF0000"/>
        </w:rPr>
        <w:t>(UK Port)</w:t>
      </w:r>
    </w:p>
    <w:p w:rsidR="00F211EE" w:rsidRPr="002F3C6F" w:rsidRDefault="00F211EE" w:rsidP="00F211EE">
      <w:pPr>
        <w:spacing w:after="0"/>
        <w:rPr>
          <w:rFonts w:ascii="Calibri" w:hAnsi="Calibri"/>
        </w:rPr>
      </w:pPr>
      <w:r w:rsidRPr="002F3C6F">
        <w:rPr>
          <w:rFonts w:ascii="Calibri" w:hAnsi="Calibri"/>
          <w:color w:val="1F497D"/>
        </w:rPr>
        <w:t>Kullanıcı Adı</w:t>
      </w:r>
      <w:r w:rsidRPr="002F3C6F">
        <w:rPr>
          <w:rFonts w:ascii="Calibri" w:hAnsi="Calibri"/>
          <w:color w:val="1F497D"/>
        </w:rPr>
        <w:tab/>
        <w:t xml:space="preserve">  : MERT </w:t>
      </w:r>
      <w:r w:rsidRPr="002F3C6F">
        <w:rPr>
          <w:rFonts w:ascii="Calibri" w:hAnsi="Calibri"/>
          <w:b/>
          <w:bCs/>
          <w:color w:val="FF0000"/>
        </w:rPr>
        <w:t>(UK Kullanıcı)</w:t>
      </w:r>
    </w:p>
    <w:p w:rsidR="00F211EE" w:rsidRPr="002F3C6F" w:rsidRDefault="00F211EE" w:rsidP="00F211EE">
      <w:pPr>
        <w:spacing w:after="0"/>
        <w:rPr>
          <w:rFonts w:ascii="Calibri" w:hAnsi="Calibri"/>
        </w:rPr>
      </w:pPr>
      <w:r w:rsidRPr="002F3C6F">
        <w:rPr>
          <w:rFonts w:ascii="Calibri" w:hAnsi="Calibri"/>
          <w:color w:val="1F497D"/>
        </w:rPr>
        <w:t>Şifre       </w:t>
      </w:r>
      <w:r w:rsidRPr="002F3C6F">
        <w:rPr>
          <w:rFonts w:ascii="Calibri" w:hAnsi="Calibri"/>
          <w:color w:val="1F497D"/>
        </w:rPr>
        <w:tab/>
        <w:t xml:space="preserve">  : MerT123!!?* </w:t>
      </w:r>
      <w:r w:rsidRPr="002F3C6F">
        <w:rPr>
          <w:rFonts w:ascii="Calibri" w:hAnsi="Calibri"/>
          <w:b/>
          <w:bCs/>
          <w:color w:val="FF0000"/>
        </w:rPr>
        <w:t>(UK Parola)</w:t>
      </w:r>
    </w:p>
    <w:p w:rsidR="00F211EE" w:rsidRPr="002F3C6F" w:rsidRDefault="00F211EE" w:rsidP="00F211EE">
      <w:pPr>
        <w:spacing w:after="0"/>
        <w:rPr>
          <w:rFonts w:ascii="Calibri" w:hAnsi="Calibri"/>
        </w:rPr>
      </w:pPr>
      <w:r w:rsidRPr="002F3C6F">
        <w:rPr>
          <w:rFonts w:ascii="Calibri" w:hAnsi="Calibri"/>
          <w:color w:val="1F497D"/>
        </w:rPr>
        <w:t> </w:t>
      </w:r>
    </w:p>
    <w:p w:rsidR="00F211EE" w:rsidRPr="002F3C6F" w:rsidRDefault="00F211EE" w:rsidP="00F211EE">
      <w:pPr>
        <w:spacing w:after="0"/>
        <w:rPr>
          <w:rFonts w:ascii="Calibri" w:hAnsi="Calibri"/>
        </w:rPr>
      </w:pPr>
      <w:r w:rsidRPr="002F3C6F">
        <w:rPr>
          <w:rFonts w:ascii="Calibri" w:hAnsi="Calibri"/>
          <w:color w:val="1F497D"/>
        </w:rPr>
        <w:t> </w:t>
      </w:r>
    </w:p>
    <w:p w:rsidR="00F211EE" w:rsidRPr="002F3C6F" w:rsidRDefault="00F211EE" w:rsidP="00F211EE">
      <w:pPr>
        <w:spacing w:after="0"/>
        <w:rPr>
          <w:rFonts w:ascii="Calibri" w:hAnsi="Calibri"/>
        </w:rPr>
      </w:pPr>
      <w:r w:rsidRPr="002F3C6F">
        <w:rPr>
          <w:rFonts w:ascii="Calibri" w:hAnsi="Calibri"/>
          <w:color w:val="1F497D"/>
        </w:rPr>
        <w:t>Web Service Bilgileri:</w:t>
      </w:r>
    </w:p>
    <w:p w:rsidR="00F211EE" w:rsidRPr="002F3C6F" w:rsidRDefault="00F211EE" w:rsidP="00F211EE">
      <w:pPr>
        <w:spacing w:after="0"/>
        <w:rPr>
          <w:rFonts w:ascii="Calibri" w:hAnsi="Calibri"/>
        </w:rPr>
      </w:pPr>
      <w:r w:rsidRPr="002F3C6F">
        <w:rPr>
          <w:rFonts w:ascii="Calibri" w:hAnsi="Calibri"/>
          <w:color w:val="1F497D"/>
        </w:rPr>
        <w:t>Endpoint Url    </w:t>
      </w:r>
      <w:r w:rsidRPr="002F3C6F">
        <w:rPr>
          <w:rFonts w:ascii="Calibri" w:hAnsi="Calibri"/>
          <w:color w:val="1F497D"/>
        </w:rPr>
        <w:tab/>
        <w:t xml:space="preserve"> : </w:t>
      </w:r>
      <w:hyperlink r:id="rId34" w:history="1">
        <w:r w:rsidRPr="002F3C6F">
          <w:rPr>
            <w:rStyle w:val="Kpr"/>
            <w:rFonts w:ascii="Calibri" w:hAnsi="Calibri"/>
          </w:rPr>
          <w:t>https://integrationnetbook.digitalplanet.com.tr/IntegrationService.svc</w:t>
        </w:r>
      </w:hyperlink>
      <w:r w:rsidRPr="002F3C6F">
        <w:rPr>
          <w:rFonts w:ascii="Calibri" w:hAnsi="Calibri"/>
          <w:color w:val="1F497D"/>
        </w:rPr>
        <w:t xml:space="preserve"> </w:t>
      </w:r>
      <w:r w:rsidRPr="002F3C6F">
        <w:rPr>
          <w:rFonts w:ascii="Calibri" w:hAnsi="Calibri"/>
          <w:b/>
          <w:bCs/>
          <w:color w:val="FF0000"/>
        </w:rPr>
        <w:t>(WEBServis Adres)</w:t>
      </w:r>
    </w:p>
    <w:p w:rsidR="00F211EE" w:rsidRPr="002F3C6F" w:rsidRDefault="00F211EE" w:rsidP="00F211EE">
      <w:pPr>
        <w:spacing w:after="0"/>
        <w:rPr>
          <w:rFonts w:ascii="Calibri" w:hAnsi="Calibri"/>
          <w:b/>
          <w:bCs/>
          <w:color w:val="FF0000"/>
        </w:rPr>
      </w:pPr>
      <w:r w:rsidRPr="002F3C6F">
        <w:rPr>
          <w:rFonts w:ascii="Calibri" w:hAnsi="Calibri"/>
          <w:color w:val="1F497D"/>
        </w:rPr>
        <w:t xml:space="preserve">Şirket Kısa Kodu : KUZUFLEX </w:t>
      </w:r>
      <w:r w:rsidRPr="002F3C6F">
        <w:rPr>
          <w:rFonts w:ascii="Calibri" w:hAnsi="Calibri"/>
          <w:b/>
          <w:bCs/>
          <w:color w:val="FF0000"/>
        </w:rPr>
        <w:t>(Kurum Kodu)</w:t>
      </w:r>
    </w:p>
    <w:p w:rsidR="00F211EE" w:rsidRPr="002F3C6F" w:rsidRDefault="00F211EE" w:rsidP="00F211EE">
      <w:pPr>
        <w:spacing w:after="0"/>
        <w:rPr>
          <w:rFonts w:ascii="Calibri" w:hAnsi="Calibri"/>
        </w:rPr>
      </w:pPr>
      <w:r w:rsidRPr="002F3C6F">
        <w:rPr>
          <w:rFonts w:ascii="Calibri" w:hAnsi="Calibri"/>
          <w:color w:val="1F497D"/>
        </w:rPr>
        <w:t>Kullanıcı Adı   </w:t>
      </w:r>
      <w:r w:rsidRPr="002F3C6F">
        <w:rPr>
          <w:rFonts w:ascii="Calibri" w:hAnsi="Calibri"/>
          <w:color w:val="1F497D"/>
        </w:rPr>
        <w:tab/>
        <w:t xml:space="preserve"> : mevcut_e_fatura_web_service_kullanıcı_adınız </w:t>
      </w:r>
      <w:r w:rsidRPr="002F3C6F">
        <w:rPr>
          <w:rFonts w:ascii="Calibri" w:hAnsi="Calibri"/>
          <w:b/>
          <w:bCs/>
          <w:color w:val="FF0000"/>
        </w:rPr>
        <w:t>(</w:t>
      </w:r>
      <w:r w:rsidR="00561DE0" w:rsidRPr="002F3C6F">
        <w:rPr>
          <w:rFonts w:ascii="Calibri" w:hAnsi="Calibri"/>
          <w:b/>
          <w:bCs/>
          <w:color w:val="FF0000"/>
        </w:rPr>
        <w:t>WEBServis Kullanıcı)</w:t>
      </w:r>
    </w:p>
    <w:p w:rsidR="00F211EE" w:rsidRPr="002F3C6F" w:rsidRDefault="00F211EE" w:rsidP="00F211EE">
      <w:pPr>
        <w:spacing w:after="0"/>
        <w:rPr>
          <w:rFonts w:ascii="Calibri" w:hAnsi="Calibri"/>
        </w:rPr>
      </w:pPr>
      <w:r w:rsidRPr="002F3C6F">
        <w:rPr>
          <w:rFonts w:ascii="Calibri" w:hAnsi="Calibri"/>
          <w:color w:val="1F497D"/>
        </w:rPr>
        <w:t>Şifre           </w:t>
      </w:r>
      <w:r w:rsidRPr="002F3C6F">
        <w:rPr>
          <w:rFonts w:ascii="Calibri" w:hAnsi="Calibri"/>
          <w:color w:val="1F497D"/>
        </w:rPr>
        <w:tab/>
        <w:t xml:space="preserve"> : mevcut_e_fatura_web_service_şifreniz</w:t>
      </w:r>
      <w:r w:rsidR="00561DE0" w:rsidRPr="002F3C6F">
        <w:rPr>
          <w:rFonts w:ascii="Calibri" w:hAnsi="Calibri"/>
          <w:color w:val="1F497D"/>
        </w:rPr>
        <w:t xml:space="preserve"> </w:t>
      </w:r>
      <w:r w:rsidR="00561DE0" w:rsidRPr="002F3C6F">
        <w:rPr>
          <w:rFonts w:ascii="Calibri" w:hAnsi="Calibri"/>
          <w:b/>
          <w:bCs/>
          <w:color w:val="FF0000"/>
        </w:rPr>
        <w:t>(WEBServis Parola)</w:t>
      </w:r>
    </w:p>
    <w:p w:rsidR="00F211EE" w:rsidRPr="002F3C6F" w:rsidRDefault="00F211EE" w:rsidP="00306405">
      <w:pPr>
        <w:rPr>
          <w:rFonts w:ascii="Calibri" w:hAnsi="Calibri"/>
        </w:rPr>
      </w:pPr>
    </w:p>
    <w:p w:rsidR="00561DE0" w:rsidRPr="002F3C6F" w:rsidRDefault="00561DE0" w:rsidP="0020739E">
      <w:pPr>
        <w:pStyle w:val="Balk1"/>
        <w:rPr>
          <w:rFonts w:ascii="Calibri" w:hAnsi="Calibri"/>
        </w:rPr>
      </w:pPr>
      <w:r w:rsidRPr="002F3C6F">
        <w:rPr>
          <w:rFonts w:ascii="Calibri" w:hAnsi="Calibri"/>
        </w:rPr>
        <w:br/>
      </w:r>
    </w:p>
    <w:p w:rsidR="00561DE0" w:rsidRPr="002F3C6F" w:rsidRDefault="00561DE0">
      <w:pPr>
        <w:spacing w:after="200"/>
        <w:rPr>
          <w:rFonts w:ascii="Calibri" w:hAnsi="Calibri"/>
          <w:b/>
          <w:color w:val="9D3511" w:themeColor="accent1" w:themeShade="BF"/>
          <w:spacing w:val="20"/>
          <w:sz w:val="28"/>
          <w:szCs w:val="28"/>
        </w:rPr>
      </w:pPr>
      <w:r w:rsidRPr="002F3C6F">
        <w:rPr>
          <w:rFonts w:ascii="Calibri" w:hAnsi="Calibri"/>
        </w:rPr>
        <w:br w:type="page"/>
      </w:r>
    </w:p>
    <w:p w:rsidR="0020739E" w:rsidRPr="002F3C6F" w:rsidRDefault="00FA310E" w:rsidP="0020739E">
      <w:pPr>
        <w:pStyle w:val="Balk1"/>
        <w:rPr>
          <w:rFonts w:ascii="Calibri" w:hAnsi="Calibri"/>
        </w:rPr>
      </w:pPr>
      <w:r w:rsidRPr="002F3C6F">
        <w:rPr>
          <w:rFonts w:ascii="Calibri" w:hAnsi="Calibri"/>
        </w:rPr>
        <w:lastRenderedPageBreak/>
        <w:t xml:space="preserve"> </w:t>
      </w:r>
      <w:bookmarkStart w:id="15" w:name="_Toc417558185"/>
      <w:r w:rsidR="0020739E" w:rsidRPr="002F3C6F">
        <w:rPr>
          <w:rFonts w:ascii="Calibri" w:hAnsi="Calibri"/>
        </w:rPr>
        <w:t>E-DEFTER KULLANIMI</w:t>
      </w:r>
      <w:bookmarkEnd w:id="15"/>
    </w:p>
    <w:p w:rsidR="00110962" w:rsidRPr="002F3C6F" w:rsidRDefault="0020739E" w:rsidP="0020739E">
      <w:pPr>
        <w:pStyle w:val="Balk2"/>
        <w:rPr>
          <w:rFonts w:ascii="Calibri" w:hAnsi="Calibri"/>
        </w:rPr>
      </w:pPr>
      <w:bookmarkStart w:id="16" w:name="_Toc417558186"/>
      <w:r w:rsidRPr="002F3C6F">
        <w:rPr>
          <w:rFonts w:ascii="Calibri" w:hAnsi="Calibri"/>
        </w:rPr>
        <w:t>SYSMOND E-DEFTER KULLANIMI</w:t>
      </w:r>
      <w:bookmarkEnd w:id="16"/>
      <w:r w:rsidR="00110962" w:rsidRPr="002F3C6F">
        <w:rPr>
          <w:rFonts w:ascii="Calibri" w:hAnsi="Calibri"/>
        </w:rPr>
        <w:t xml:space="preserve"> </w:t>
      </w:r>
    </w:p>
    <w:p w:rsidR="00110962" w:rsidRPr="002F3C6F" w:rsidRDefault="00110962" w:rsidP="00110962">
      <w:pPr>
        <w:pStyle w:val="Balk3"/>
        <w:rPr>
          <w:rFonts w:ascii="Calibri" w:hAnsi="Calibri"/>
        </w:rPr>
      </w:pPr>
      <w:bookmarkStart w:id="17" w:name="_Toc417558187"/>
      <w:r w:rsidRPr="002F3C6F">
        <w:rPr>
          <w:rFonts w:ascii="Calibri" w:hAnsi="Calibri"/>
        </w:rPr>
        <w:t>GÜNLÜK KAYIT GİRİŞLERİ</w:t>
      </w:r>
      <w:bookmarkEnd w:id="17"/>
      <w:r w:rsidRPr="002F3C6F">
        <w:rPr>
          <w:rFonts w:ascii="Calibri" w:hAnsi="Calibri"/>
        </w:rPr>
        <w:t xml:space="preserve"> </w:t>
      </w:r>
    </w:p>
    <w:p w:rsidR="006B7BF5" w:rsidRPr="002F3C6F" w:rsidRDefault="006B7BF5" w:rsidP="006B7BF5">
      <w:pPr>
        <w:pStyle w:val="Balk4"/>
        <w:rPr>
          <w:rFonts w:ascii="Calibri" w:hAnsi="Calibri"/>
        </w:rPr>
      </w:pPr>
      <w:r w:rsidRPr="002F3C6F">
        <w:rPr>
          <w:rFonts w:ascii="Calibri" w:hAnsi="Calibri"/>
        </w:rPr>
        <w:t>Satış ve Satın alma Faturaları İşlemleri</w:t>
      </w:r>
    </w:p>
    <w:tbl>
      <w:tblPr>
        <w:tblStyle w:val="TabloKlavuzu"/>
        <w:tblpPr w:leftFromText="141" w:rightFromText="141" w:vertAnchor="text" w:horzAnchor="margin" w:tblpXSpec="center" w:tblpY="-40"/>
        <w:tblW w:w="10768" w:type="dxa"/>
        <w:tblLayout w:type="fixed"/>
        <w:tblLook w:val="04A0" w:firstRow="1" w:lastRow="0" w:firstColumn="1" w:lastColumn="0" w:noHBand="0" w:noVBand="1"/>
      </w:tblPr>
      <w:tblGrid>
        <w:gridCol w:w="2646"/>
        <w:gridCol w:w="1460"/>
        <w:gridCol w:w="2530"/>
        <w:gridCol w:w="2006"/>
        <w:gridCol w:w="1276"/>
        <w:gridCol w:w="850"/>
      </w:tblGrid>
      <w:tr w:rsidR="00FA310E" w:rsidRPr="002F3C6F" w:rsidTr="00A836E7">
        <w:tc>
          <w:tcPr>
            <w:tcW w:w="2646" w:type="dxa"/>
          </w:tcPr>
          <w:p w:rsidR="00FA310E" w:rsidRPr="002F3C6F" w:rsidRDefault="00FA310E" w:rsidP="00A836E7">
            <w:pPr>
              <w:spacing w:after="0"/>
              <w:jc w:val="center"/>
              <w:rPr>
                <w:rFonts w:ascii="Calibri" w:hAnsi="Calibri"/>
                <w:b/>
                <w:bCs/>
                <w:color w:val="auto"/>
                <w:sz w:val="12"/>
                <w:szCs w:val="12"/>
              </w:rPr>
            </w:pPr>
            <w:r w:rsidRPr="002F3C6F">
              <w:rPr>
                <w:rFonts w:ascii="Calibri" w:hAnsi="Calibri"/>
                <w:b/>
                <w:bCs/>
                <w:color w:val="auto"/>
                <w:sz w:val="12"/>
                <w:szCs w:val="12"/>
              </w:rPr>
              <w:t>Modül Adı</w:t>
            </w:r>
          </w:p>
        </w:tc>
        <w:tc>
          <w:tcPr>
            <w:tcW w:w="1460" w:type="dxa"/>
          </w:tcPr>
          <w:p w:rsidR="00FA310E" w:rsidRPr="002F3C6F" w:rsidRDefault="00FA310E"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w:t>
            </w:r>
          </w:p>
          <w:p w:rsidR="00FA310E" w:rsidRPr="002F3C6F" w:rsidRDefault="00FA310E" w:rsidP="00A836E7">
            <w:pPr>
              <w:spacing w:after="0"/>
              <w:jc w:val="center"/>
              <w:rPr>
                <w:rFonts w:ascii="Calibri" w:hAnsi="Calibri"/>
                <w:b/>
                <w:bCs/>
                <w:color w:val="auto"/>
                <w:sz w:val="12"/>
                <w:szCs w:val="12"/>
              </w:rPr>
            </w:pPr>
            <w:r w:rsidRPr="002F3C6F">
              <w:rPr>
                <w:rFonts w:ascii="Calibri" w:hAnsi="Calibri"/>
                <w:b/>
                <w:bCs/>
                <w:color w:val="auto"/>
                <w:sz w:val="12"/>
                <w:szCs w:val="12"/>
              </w:rPr>
              <w:t>Belge Tipi</w:t>
            </w:r>
          </w:p>
        </w:tc>
        <w:tc>
          <w:tcPr>
            <w:tcW w:w="2530" w:type="dxa"/>
          </w:tcPr>
          <w:p w:rsidR="00FA310E" w:rsidRPr="002F3C6F" w:rsidRDefault="00FA310E"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DOCUMENTTYPEDESCRIPTION</w:t>
            </w:r>
          </w:p>
          <w:p w:rsidR="00FA310E" w:rsidRPr="002F3C6F" w:rsidRDefault="00FA310E" w:rsidP="00A836E7">
            <w:pPr>
              <w:spacing w:after="0"/>
              <w:jc w:val="center"/>
              <w:rPr>
                <w:rFonts w:ascii="Calibri" w:hAnsi="Calibri"/>
                <w:b/>
                <w:bCs/>
                <w:color w:val="auto"/>
                <w:sz w:val="12"/>
                <w:szCs w:val="12"/>
              </w:rPr>
            </w:pPr>
            <w:r w:rsidRPr="002F3C6F">
              <w:rPr>
                <w:rFonts w:ascii="Calibri" w:hAnsi="Calibri"/>
                <w:b/>
                <w:bCs/>
                <w:color w:val="auto"/>
                <w:sz w:val="12"/>
                <w:szCs w:val="12"/>
              </w:rPr>
              <w:t>Belge Açıklaması</w:t>
            </w:r>
          </w:p>
        </w:tc>
        <w:tc>
          <w:tcPr>
            <w:tcW w:w="2006" w:type="dxa"/>
          </w:tcPr>
          <w:p w:rsidR="00FA310E" w:rsidRPr="002F3C6F" w:rsidRDefault="00FA310E" w:rsidP="00A836E7">
            <w:pPr>
              <w:spacing w:after="0"/>
              <w:jc w:val="center"/>
              <w:rPr>
                <w:rFonts w:ascii="Calibri" w:hAnsi="Calibri"/>
                <w:b/>
                <w:bCs/>
                <w:color w:val="auto"/>
                <w:sz w:val="12"/>
                <w:szCs w:val="12"/>
              </w:rPr>
            </w:pPr>
            <w:r w:rsidRPr="002F3C6F">
              <w:rPr>
                <w:rFonts w:ascii="Calibri" w:hAnsi="Calibri"/>
                <w:b/>
                <w:bCs/>
                <w:color w:val="auto"/>
                <w:sz w:val="12"/>
                <w:szCs w:val="12"/>
              </w:rPr>
              <w:t>DOCUMENTNUMBER</w:t>
            </w:r>
          </w:p>
          <w:p w:rsidR="00FA310E" w:rsidRPr="002F3C6F" w:rsidRDefault="00FA310E" w:rsidP="00A836E7">
            <w:pPr>
              <w:spacing w:after="0"/>
              <w:jc w:val="center"/>
              <w:rPr>
                <w:rFonts w:ascii="Calibri" w:hAnsi="Calibri"/>
                <w:b/>
                <w:bCs/>
                <w:color w:val="auto"/>
                <w:sz w:val="12"/>
                <w:szCs w:val="12"/>
              </w:rPr>
            </w:pPr>
            <w:r w:rsidRPr="002F3C6F">
              <w:rPr>
                <w:rFonts w:ascii="Calibri" w:hAnsi="Calibri"/>
                <w:b/>
                <w:bCs/>
                <w:color w:val="auto"/>
                <w:sz w:val="12"/>
                <w:szCs w:val="12"/>
              </w:rPr>
              <w:t>Belge No</w:t>
            </w:r>
          </w:p>
        </w:tc>
        <w:tc>
          <w:tcPr>
            <w:tcW w:w="1276" w:type="dxa"/>
          </w:tcPr>
          <w:p w:rsidR="00FA310E" w:rsidRPr="002F3C6F" w:rsidRDefault="00FA310E" w:rsidP="00A836E7">
            <w:pPr>
              <w:spacing w:after="0"/>
              <w:jc w:val="center"/>
              <w:rPr>
                <w:rFonts w:ascii="Calibri" w:hAnsi="Calibri"/>
                <w:b/>
                <w:bCs/>
                <w:color w:val="auto"/>
                <w:sz w:val="12"/>
                <w:szCs w:val="12"/>
              </w:rPr>
            </w:pPr>
            <w:r w:rsidRPr="002F3C6F">
              <w:rPr>
                <w:rFonts w:ascii="Calibri" w:hAnsi="Calibri"/>
                <w:b/>
                <w:bCs/>
                <w:color w:val="auto"/>
                <w:sz w:val="12"/>
                <w:szCs w:val="12"/>
              </w:rPr>
              <w:t>DOCUMENTDATE</w:t>
            </w:r>
          </w:p>
          <w:p w:rsidR="00FA310E" w:rsidRPr="002F3C6F" w:rsidRDefault="00FA310E" w:rsidP="00A836E7">
            <w:pPr>
              <w:spacing w:after="0"/>
              <w:jc w:val="center"/>
              <w:rPr>
                <w:rFonts w:ascii="Calibri" w:hAnsi="Calibri"/>
                <w:b/>
                <w:bCs/>
                <w:color w:val="auto"/>
                <w:sz w:val="12"/>
                <w:szCs w:val="12"/>
              </w:rPr>
            </w:pPr>
            <w:r w:rsidRPr="002F3C6F">
              <w:rPr>
                <w:rFonts w:ascii="Calibri" w:hAnsi="Calibri"/>
                <w:b/>
                <w:bCs/>
                <w:color w:val="auto"/>
                <w:sz w:val="12"/>
                <w:szCs w:val="12"/>
              </w:rPr>
              <w:t>Belge Tarihi</w:t>
            </w:r>
          </w:p>
        </w:tc>
        <w:tc>
          <w:tcPr>
            <w:tcW w:w="850" w:type="dxa"/>
          </w:tcPr>
          <w:p w:rsidR="00FA310E" w:rsidRPr="002F3C6F" w:rsidRDefault="006A4DE2" w:rsidP="00A836E7">
            <w:pPr>
              <w:spacing w:after="0"/>
              <w:jc w:val="center"/>
              <w:rPr>
                <w:rFonts w:ascii="Calibri" w:hAnsi="Calibri"/>
                <w:b/>
                <w:bCs/>
                <w:color w:val="auto"/>
                <w:sz w:val="12"/>
                <w:szCs w:val="12"/>
              </w:rPr>
            </w:pPr>
            <w:r w:rsidRPr="002F3C6F">
              <w:rPr>
                <w:rFonts w:ascii="Calibri" w:hAnsi="Calibri"/>
                <w:b/>
                <w:bCs/>
                <w:color w:val="auto"/>
                <w:sz w:val="12"/>
                <w:szCs w:val="12"/>
              </w:rPr>
              <w:t>PAYMENT METHOD</w:t>
            </w:r>
          </w:p>
          <w:p w:rsidR="001C3C91" w:rsidRPr="002F3C6F" w:rsidRDefault="001C3C91" w:rsidP="00A836E7">
            <w:pPr>
              <w:spacing w:after="0"/>
              <w:jc w:val="center"/>
              <w:rPr>
                <w:rFonts w:ascii="Calibri" w:hAnsi="Calibri"/>
                <w:b/>
                <w:bCs/>
                <w:color w:val="auto"/>
                <w:sz w:val="12"/>
                <w:szCs w:val="12"/>
              </w:rPr>
            </w:pPr>
            <w:r w:rsidRPr="002F3C6F">
              <w:rPr>
                <w:rFonts w:ascii="Calibri" w:hAnsi="Calibri"/>
                <w:b/>
                <w:bCs/>
                <w:color w:val="auto"/>
                <w:sz w:val="12"/>
                <w:szCs w:val="12"/>
              </w:rPr>
              <w:t>Ödeme Şekli</w:t>
            </w:r>
          </w:p>
        </w:tc>
      </w:tr>
      <w:tr w:rsidR="00FA310E" w:rsidRPr="002F3C6F" w:rsidTr="00A836E7">
        <w:tc>
          <w:tcPr>
            <w:tcW w:w="2646" w:type="dxa"/>
          </w:tcPr>
          <w:p w:rsidR="00FA310E" w:rsidRPr="002F3C6F" w:rsidRDefault="00FA310E" w:rsidP="005755D8">
            <w:pPr>
              <w:spacing w:after="0"/>
              <w:rPr>
                <w:rFonts w:ascii="Calibri" w:hAnsi="Calibri"/>
                <w:b/>
                <w:bCs/>
                <w:color w:val="595959" w:themeColor="text1" w:themeTint="A6"/>
                <w:sz w:val="16"/>
                <w:szCs w:val="16"/>
              </w:rPr>
            </w:pPr>
            <w:r w:rsidRPr="002F3C6F">
              <w:rPr>
                <w:rFonts w:ascii="Calibri" w:hAnsi="Calibri"/>
                <w:color w:val="595959" w:themeColor="text1" w:themeTint="A6"/>
                <w:sz w:val="16"/>
                <w:szCs w:val="16"/>
              </w:rPr>
              <w:t>101 Satış Faturaları</w:t>
            </w:r>
          </w:p>
        </w:tc>
        <w:tc>
          <w:tcPr>
            <w:tcW w:w="1460" w:type="dxa"/>
          </w:tcPr>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Fatura</w:t>
            </w:r>
          </w:p>
          <w:p w:rsidR="00FA310E" w:rsidRPr="002F3C6F" w:rsidRDefault="00FA310E" w:rsidP="005755D8">
            <w:pPr>
              <w:spacing w:after="0"/>
              <w:jc w:val="center"/>
              <w:rPr>
                <w:rFonts w:ascii="Calibri" w:hAnsi="Calibri"/>
                <w:b/>
                <w:bCs/>
                <w:color w:val="595959" w:themeColor="text1" w:themeTint="A6"/>
                <w:sz w:val="16"/>
                <w:szCs w:val="16"/>
              </w:rPr>
            </w:pPr>
            <w:r w:rsidRPr="002F3C6F">
              <w:rPr>
                <w:rFonts w:ascii="Calibri" w:hAnsi="Calibri"/>
                <w:color w:val="595959" w:themeColor="text1" w:themeTint="A6"/>
                <w:sz w:val="16"/>
                <w:szCs w:val="16"/>
              </w:rPr>
              <w:t>Invoice</w:t>
            </w:r>
          </w:p>
        </w:tc>
        <w:tc>
          <w:tcPr>
            <w:tcW w:w="2530" w:type="dxa"/>
          </w:tcPr>
          <w:p w:rsidR="00FA310E" w:rsidRPr="002F3C6F" w:rsidRDefault="00FA310E" w:rsidP="005755D8">
            <w:pPr>
              <w:spacing w:after="0"/>
              <w:jc w:val="center"/>
              <w:rPr>
                <w:rFonts w:ascii="Calibri" w:hAnsi="Calibri"/>
                <w:b/>
                <w:bCs/>
                <w:color w:val="595959" w:themeColor="text1" w:themeTint="A6"/>
                <w:sz w:val="16"/>
                <w:szCs w:val="16"/>
              </w:rPr>
            </w:pPr>
          </w:p>
        </w:tc>
        <w:tc>
          <w:tcPr>
            <w:tcW w:w="2006" w:type="dxa"/>
          </w:tcPr>
          <w:p w:rsidR="00FA310E" w:rsidRPr="002F3C6F" w:rsidRDefault="00FA310E" w:rsidP="00FA310E">
            <w:pPr>
              <w:spacing w:after="0"/>
              <w:rPr>
                <w:rFonts w:ascii="Calibri" w:hAnsi="Calibri"/>
                <w:b/>
                <w:bCs/>
                <w:color w:val="595959" w:themeColor="text1" w:themeTint="A6"/>
                <w:sz w:val="16"/>
                <w:szCs w:val="16"/>
              </w:rPr>
            </w:pPr>
            <w:r w:rsidRPr="002F3C6F">
              <w:rPr>
                <w:rFonts w:ascii="Calibri" w:hAnsi="Calibri"/>
                <w:color w:val="595959" w:themeColor="text1" w:themeTint="A6"/>
                <w:sz w:val="16"/>
                <w:szCs w:val="16"/>
              </w:rPr>
              <w:t xml:space="preserve">Evrak No kullanıcı giriyor </w:t>
            </w:r>
          </w:p>
        </w:tc>
        <w:tc>
          <w:tcPr>
            <w:tcW w:w="1276" w:type="dxa"/>
          </w:tcPr>
          <w:p w:rsidR="00FA310E" w:rsidRPr="002F3C6F" w:rsidRDefault="00FA310E" w:rsidP="00FA310E">
            <w:pPr>
              <w:spacing w:after="0"/>
              <w:rPr>
                <w:rFonts w:ascii="Calibri" w:hAnsi="Calibri"/>
                <w:b/>
                <w:bCs/>
                <w:color w:val="595959" w:themeColor="text1" w:themeTint="A6"/>
                <w:sz w:val="16"/>
                <w:szCs w:val="16"/>
              </w:rPr>
            </w:pPr>
            <w:r w:rsidRPr="002F3C6F">
              <w:rPr>
                <w:rFonts w:ascii="Calibri" w:hAnsi="Calibri"/>
                <w:color w:val="595959" w:themeColor="text1" w:themeTint="A6"/>
                <w:sz w:val="16"/>
                <w:szCs w:val="16"/>
              </w:rPr>
              <w:t>İlgili Fiş Tarihi</w:t>
            </w:r>
          </w:p>
        </w:tc>
        <w:tc>
          <w:tcPr>
            <w:tcW w:w="850" w:type="dxa"/>
          </w:tcPr>
          <w:p w:rsidR="00FA310E" w:rsidRPr="002F3C6F" w:rsidRDefault="00FA310E" w:rsidP="005755D8">
            <w:pPr>
              <w:spacing w:after="0"/>
              <w:jc w:val="center"/>
              <w:rPr>
                <w:rFonts w:ascii="Calibri" w:hAnsi="Calibri"/>
                <w:b/>
                <w:bCs/>
                <w:color w:val="595959" w:themeColor="text1" w:themeTint="A6"/>
                <w:sz w:val="16"/>
                <w:szCs w:val="16"/>
              </w:rPr>
            </w:pPr>
          </w:p>
        </w:tc>
      </w:tr>
      <w:tr w:rsidR="00FA310E" w:rsidRPr="002F3C6F" w:rsidTr="00A836E7">
        <w:tc>
          <w:tcPr>
            <w:tcW w:w="264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104 Satış İade Faturaları</w:t>
            </w:r>
          </w:p>
        </w:tc>
        <w:tc>
          <w:tcPr>
            <w:tcW w:w="1460" w:type="dxa"/>
          </w:tcPr>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Fatura</w:t>
            </w:r>
          </w:p>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Invoice</w:t>
            </w:r>
          </w:p>
        </w:tc>
        <w:tc>
          <w:tcPr>
            <w:tcW w:w="2530" w:type="dxa"/>
          </w:tcPr>
          <w:p w:rsidR="00FA310E" w:rsidRPr="002F3C6F" w:rsidRDefault="00FA310E" w:rsidP="005755D8">
            <w:pPr>
              <w:spacing w:after="0"/>
              <w:rPr>
                <w:rFonts w:ascii="Calibri" w:hAnsi="Calibri"/>
                <w:color w:val="595959" w:themeColor="text1" w:themeTint="A6"/>
                <w:sz w:val="16"/>
                <w:szCs w:val="16"/>
              </w:rPr>
            </w:pPr>
          </w:p>
        </w:tc>
        <w:tc>
          <w:tcPr>
            <w:tcW w:w="2006"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Evrak No kullanıcı giriyor</w:t>
            </w:r>
          </w:p>
        </w:tc>
        <w:tc>
          <w:tcPr>
            <w:tcW w:w="1276"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850" w:type="dxa"/>
          </w:tcPr>
          <w:p w:rsidR="00FA310E" w:rsidRPr="002F3C6F" w:rsidRDefault="00FA310E" w:rsidP="005755D8">
            <w:pPr>
              <w:spacing w:after="0"/>
              <w:rPr>
                <w:rFonts w:ascii="Calibri" w:hAnsi="Calibri"/>
                <w:color w:val="595959" w:themeColor="text1" w:themeTint="A6"/>
                <w:sz w:val="16"/>
                <w:szCs w:val="16"/>
              </w:rPr>
            </w:pPr>
          </w:p>
        </w:tc>
      </w:tr>
      <w:tr w:rsidR="00FA310E" w:rsidRPr="002F3C6F" w:rsidTr="00A836E7">
        <w:tc>
          <w:tcPr>
            <w:tcW w:w="264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201 Satın alma Faturaları</w:t>
            </w:r>
          </w:p>
        </w:tc>
        <w:tc>
          <w:tcPr>
            <w:tcW w:w="1460" w:type="dxa"/>
          </w:tcPr>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Fatura</w:t>
            </w:r>
          </w:p>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Invoice</w:t>
            </w:r>
          </w:p>
        </w:tc>
        <w:tc>
          <w:tcPr>
            <w:tcW w:w="2530" w:type="dxa"/>
          </w:tcPr>
          <w:p w:rsidR="00FA310E" w:rsidRPr="002F3C6F" w:rsidRDefault="00FA310E" w:rsidP="005755D8">
            <w:pPr>
              <w:spacing w:after="0"/>
              <w:rPr>
                <w:rFonts w:ascii="Calibri" w:hAnsi="Calibri"/>
                <w:color w:val="595959" w:themeColor="text1" w:themeTint="A6"/>
                <w:sz w:val="16"/>
                <w:szCs w:val="16"/>
              </w:rPr>
            </w:pPr>
          </w:p>
        </w:tc>
        <w:tc>
          <w:tcPr>
            <w:tcW w:w="2006"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Evrak No kullanıcı giriyor</w:t>
            </w:r>
          </w:p>
        </w:tc>
        <w:tc>
          <w:tcPr>
            <w:tcW w:w="1276"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850" w:type="dxa"/>
          </w:tcPr>
          <w:p w:rsidR="00FA310E" w:rsidRPr="002F3C6F" w:rsidRDefault="00FA310E" w:rsidP="005755D8">
            <w:pPr>
              <w:spacing w:after="0"/>
              <w:rPr>
                <w:rFonts w:ascii="Calibri" w:hAnsi="Calibri"/>
                <w:color w:val="595959" w:themeColor="text1" w:themeTint="A6"/>
                <w:sz w:val="16"/>
                <w:szCs w:val="16"/>
              </w:rPr>
            </w:pPr>
          </w:p>
        </w:tc>
      </w:tr>
      <w:tr w:rsidR="00FA310E" w:rsidRPr="002F3C6F" w:rsidTr="00A836E7">
        <w:tc>
          <w:tcPr>
            <w:tcW w:w="264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204 Satın salma İade Faturaları</w:t>
            </w:r>
          </w:p>
        </w:tc>
        <w:tc>
          <w:tcPr>
            <w:tcW w:w="1460" w:type="dxa"/>
          </w:tcPr>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Fatura</w:t>
            </w:r>
          </w:p>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Invoice</w:t>
            </w:r>
          </w:p>
        </w:tc>
        <w:tc>
          <w:tcPr>
            <w:tcW w:w="2530" w:type="dxa"/>
          </w:tcPr>
          <w:p w:rsidR="00FA310E" w:rsidRPr="002F3C6F" w:rsidRDefault="00FA310E" w:rsidP="005755D8">
            <w:pPr>
              <w:spacing w:after="0"/>
              <w:rPr>
                <w:rFonts w:ascii="Calibri" w:hAnsi="Calibri"/>
                <w:color w:val="595959" w:themeColor="text1" w:themeTint="A6"/>
                <w:sz w:val="16"/>
                <w:szCs w:val="16"/>
              </w:rPr>
            </w:pPr>
          </w:p>
        </w:tc>
        <w:tc>
          <w:tcPr>
            <w:tcW w:w="2006"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Evrak No kullanıcı giriyor</w:t>
            </w:r>
          </w:p>
        </w:tc>
        <w:tc>
          <w:tcPr>
            <w:tcW w:w="1276"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850" w:type="dxa"/>
          </w:tcPr>
          <w:p w:rsidR="00FA310E" w:rsidRPr="002F3C6F" w:rsidRDefault="00FA310E" w:rsidP="005755D8">
            <w:pPr>
              <w:spacing w:after="0"/>
              <w:rPr>
                <w:rFonts w:ascii="Calibri" w:hAnsi="Calibri"/>
                <w:color w:val="595959" w:themeColor="text1" w:themeTint="A6"/>
                <w:sz w:val="16"/>
                <w:szCs w:val="16"/>
              </w:rPr>
            </w:pPr>
          </w:p>
        </w:tc>
      </w:tr>
    </w:tbl>
    <w:p w:rsidR="00FA310E" w:rsidRPr="002F3C6F" w:rsidRDefault="00FA310E" w:rsidP="00FA310E">
      <w:pPr>
        <w:rPr>
          <w:rFonts w:ascii="Calibri" w:hAnsi="Calibri"/>
        </w:rPr>
      </w:pPr>
    </w:p>
    <w:p w:rsidR="006B7BF5" w:rsidRPr="002F3C6F" w:rsidRDefault="006B7BF5" w:rsidP="006B7BF5">
      <w:pPr>
        <w:pStyle w:val="Balk4"/>
        <w:rPr>
          <w:rFonts w:ascii="Calibri" w:hAnsi="Calibri"/>
        </w:rPr>
      </w:pPr>
      <w:r w:rsidRPr="002F3C6F">
        <w:rPr>
          <w:rFonts w:ascii="Calibri" w:hAnsi="Calibri"/>
        </w:rPr>
        <w:t>Çek İşlemleri</w:t>
      </w:r>
    </w:p>
    <w:tbl>
      <w:tblPr>
        <w:tblStyle w:val="TabloKlavuzu"/>
        <w:tblpPr w:leftFromText="141" w:rightFromText="141" w:vertAnchor="text" w:horzAnchor="margin" w:tblpXSpec="center" w:tblpY="-40"/>
        <w:tblW w:w="10768" w:type="dxa"/>
        <w:tblLayout w:type="fixed"/>
        <w:tblLook w:val="04A0" w:firstRow="1" w:lastRow="0" w:firstColumn="1" w:lastColumn="0" w:noHBand="0" w:noVBand="1"/>
      </w:tblPr>
      <w:tblGrid>
        <w:gridCol w:w="2646"/>
        <w:gridCol w:w="1460"/>
        <w:gridCol w:w="2530"/>
        <w:gridCol w:w="2006"/>
        <w:gridCol w:w="1221"/>
        <w:gridCol w:w="905"/>
      </w:tblGrid>
      <w:tr w:rsidR="00A836E7" w:rsidRPr="002F3C6F" w:rsidTr="00A836E7">
        <w:tc>
          <w:tcPr>
            <w:tcW w:w="264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Modül Adı</w:t>
            </w:r>
          </w:p>
        </w:tc>
        <w:tc>
          <w:tcPr>
            <w:tcW w:w="146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Tipi</w:t>
            </w:r>
          </w:p>
        </w:tc>
        <w:tc>
          <w:tcPr>
            <w:tcW w:w="253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DOCUMENTTYPEDESCRIPTION</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Açıklaması</w:t>
            </w:r>
          </w:p>
        </w:tc>
        <w:tc>
          <w:tcPr>
            <w:tcW w:w="200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DOCUMENTNUMBER</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No</w:t>
            </w:r>
          </w:p>
        </w:tc>
        <w:tc>
          <w:tcPr>
            <w:tcW w:w="1221"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DOCUMENTDATE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Tarihi</w:t>
            </w:r>
          </w:p>
        </w:tc>
        <w:tc>
          <w:tcPr>
            <w:tcW w:w="905"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PAYMENT METHOD</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Ödeme Şekli</w:t>
            </w:r>
          </w:p>
        </w:tc>
      </w:tr>
      <w:tr w:rsidR="00FA310E" w:rsidRPr="002F3C6F" w:rsidTr="00A836E7">
        <w:tc>
          <w:tcPr>
            <w:tcW w:w="264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503 Müşteri Çek Giriş Bordrosu</w:t>
            </w:r>
          </w:p>
        </w:tc>
        <w:tc>
          <w:tcPr>
            <w:tcW w:w="1460" w:type="dxa"/>
          </w:tcPr>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Çek Bordrosu</w:t>
            </w:r>
          </w:p>
        </w:tc>
        <w:tc>
          <w:tcPr>
            <w:tcW w:w="200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Çek</w:t>
            </w:r>
          </w:p>
        </w:tc>
      </w:tr>
      <w:tr w:rsidR="00FA310E" w:rsidRPr="002F3C6F" w:rsidTr="00A836E7">
        <w:tc>
          <w:tcPr>
            <w:tcW w:w="264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504 Müşteri Çek Hareket Bordrosu</w:t>
            </w:r>
          </w:p>
        </w:tc>
        <w:tc>
          <w:tcPr>
            <w:tcW w:w="1460" w:type="dxa"/>
          </w:tcPr>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FA310E" w:rsidRPr="002F3C6F" w:rsidRDefault="00FA310E" w:rsidP="005755D8">
            <w:pPr>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FA310E" w:rsidRPr="002F3C6F" w:rsidRDefault="00FA310E" w:rsidP="005755D8">
            <w:pPr>
              <w:rPr>
                <w:rFonts w:ascii="Calibri" w:hAnsi="Calibri"/>
                <w:color w:val="595959" w:themeColor="text1" w:themeTint="A6"/>
                <w:sz w:val="16"/>
                <w:szCs w:val="16"/>
              </w:rPr>
            </w:pPr>
            <w:r w:rsidRPr="002F3C6F">
              <w:rPr>
                <w:rFonts w:ascii="Calibri" w:hAnsi="Calibri"/>
                <w:color w:val="595959" w:themeColor="text1" w:themeTint="A6"/>
                <w:sz w:val="16"/>
                <w:szCs w:val="16"/>
              </w:rPr>
              <w:t>Çek Bordrosu</w:t>
            </w:r>
          </w:p>
        </w:tc>
        <w:tc>
          <w:tcPr>
            <w:tcW w:w="200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Çek</w:t>
            </w:r>
          </w:p>
        </w:tc>
      </w:tr>
      <w:tr w:rsidR="00FA310E" w:rsidRPr="002F3C6F" w:rsidTr="00A836E7">
        <w:tc>
          <w:tcPr>
            <w:tcW w:w="264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507 Firma Çek Çıkış Bordrosu</w:t>
            </w:r>
          </w:p>
        </w:tc>
        <w:tc>
          <w:tcPr>
            <w:tcW w:w="1460" w:type="dxa"/>
          </w:tcPr>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FA310E" w:rsidRPr="002F3C6F" w:rsidRDefault="00FA310E" w:rsidP="005755D8">
            <w:pPr>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FA310E" w:rsidRPr="002F3C6F" w:rsidRDefault="00FA310E" w:rsidP="005755D8">
            <w:pPr>
              <w:rPr>
                <w:rFonts w:ascii="Calibri" w:hAnsi="Calibri"/>
                <w:color w:val="595959" w:themeColor="text1" w:themeTint="A6"/>
                <w:sz w:val="16"/>
                <w:szCs w:val="16"/>
              </w:rPr>
            </w:pPr>
            <w:r w:rsidRPr="002F3C6F">
              <w:rPr>
                <w:rFonts w:ascii="Calibri" w:hAnsi="Calibri"/>
                <w:color w:val="595959" w:themeColor="text1" w:themeTint="A6"/>
                <w:sz w:val="16"/>
                <w:szCs w:val="16"/>
              </w:rPr>
              <w:t>Çek Bordrosu</w:t>
            </w:r>
          </w:p>
        </w:tc>
        <w:tc>
          <w:tcPr>
            <w:tcW w:w="200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Çek</w:t>
            </w:r>
          </w:p>
        </w:tc>
      </w:tr>
      <w:tr w:rsidR="00FA310E" w:rsidRPr="002F3C6F" w:rsidTr="00A836E7">
        <w:tc>
          <w:tcPr>
            <w:tcW w:w="264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508 Firma Çek Hareket Bordrosu</w:t>
            </w:r>
          </w:p>
        </w:tc>
        <w:tc>
          <w:tcPr>
            <w:tcW w:w="1460" w:type="dxa"/>
          </w:tcPr>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FA310E" w:rsidRPr="002F3C6F" w:rsidRDefault="00FA310E" w:rsidP="005755D8">
            <w:pPr>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FA310E" w:rsidRPr="002F3C6F" w:rsidRDefault="00FA310E" w:rsidP="005755D8">
            <w:pPr>
              <w:rPr>
                <w:rFonts w:ascii="Calibri" w:hAnsi="Calibri"/>
                <w:color w:val="595959" w:themeColor="text1" w:themeTint="A6"/>
                <w:sz w:val="16"/>
                <w:szCs w:val="16"/>
              </w:rPr>
            </w:pPr>
            <w:r w:rsidRPr="002F3C6F">
              <w:rPr>
                <w:rFonts w:ascii="Calibri" w:hAnsi="Calibri"/>
                <w:color w:val="595959" w:themeColor="text1" w:themeTint="A6"/>
                <w:sz w:val="16"/>
                <w:szCs w:val="16"/>
              </w:rPr>
              <w:t>Çek Bordrosu</w:t>
            </w:r>
          </w:p>
        </w:tc>
        <w:tc>
          <w:tcPr>
            <w:tcW w:w="200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Çek</w:t>
            </w:r>
          </w:p>
        </w:tc>
      </w:tr>
    </w:tbl>
    <w:p w:rsidR="00FA310E" w:rsidRPr="002F3C6F" w:rsidRDefault="00FA310E" w:rsidP="00FA310E">
      <w:pPr>
        <w:rPr>
          <w:rFonts w:ascii="Calibri" w:hAnsi="Calibri"/>
        </w:rPr>
      </w:pPr>
    </w:p>
    <w:p w:rsidR="006B7BF5" w:rsidRPr="002F3C6F" w:rsidRDefault="006B7BF5" w:rsidP="006B7BF5">
      <w:pPr>
        <w:pStyle w:val="Balk4"/>
        <w:rPr>
          <w:rFonts w:ascii="Calibri" w:hAnsi="Calibri"/>
        </w:rPr>
      </w:pPr>
      <w:r w:rsidRPr="002F3C6F">
        <w:rPr>
          <w:rFonts w:ascii="Calibri" w:hAnsi="Calibri"/>
        </w:rPr>
        <w:t>Senet İşlemleri</w:t>
      </w:r>
    </w:p>
    <w:tbl>
      <w:tblPr>
        <w:tblStyle w:val="TabloKlavuzu"/>
        <w:tblpPr w:leftFromText="141" w:rightFromText="141" w:vertAnchor="text" w:horzAnchor="margin" w:tblpXSpec="center" w:tblpY="-40"/>
        <w:tblW w:w="10768" w:type="dxa"/>
        <w:tblLayout w:type="fixed"/>
        <w:tblLook w:val="04A0" w:firstRow="1" w:lastRow="0" w:firstColumn="1" w:lastColumn="0" w:noHBand="0" w:noVBand="1"/>
      </w:tblPr>
      <w:tblGrid>
        <w:gridCol w:w="2646"/>
        <w:gridCol w:w="1460"/>
        <w:gridCol w:w="2530"/>
        <w:gridCol w:w="2006"/>
        <w:gridCol w:w="1221"/>
        <w:gridCol w:w="905"/>
      </w:tblGrid>
      <w:tr w:rsidR="00A836E7" w:rsidRPr="002F3C6F" w:rsidTr="00A836E7">
        <w:tc>
          <w:tcPr>
            <w:tcW w:w="264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Modül Adı</w:t>
            </w:r>
          </w:p>
        </w:tc>
        <w:tc>
          <w:tcPr>
            <w:tcW w:w="146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Tipi</w:t>
            </w:r>
          </w:p>
        </w:tc>
        <w:tc>
          <w:tcPr>
            <w:tcW w:w="253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DOCUMENTTYPEDESCRIPTION</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Açıklaması</w:t>
            </w:r>
          </w:p>
        </w:tc>
        <w:tc>
          <w:tcPr>
            <w:tcW w:w="200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DOCUMENTNUMBER</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No</w:t>
            </w:r>
          </w:p>
        </w:tc>
        <w:tc>
          <w:tcPr>
            <w:tcW w:w="1221"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DOCUMENTDATE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Tarihi</w:t>
            </w:r>
          </w:p>
        </w:tc>
        <w:tc>
          <w:tcPr>
            <w:tcW w:w="905"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PAYMENT METHOD</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Ödeme Şekli</w:t>
            </w:r>
          </w:p>
        </w:tc>
      </w:tr>
      <w:tr w:rsidR="00FA310E" w:rsidRPr="002F3C6F" w:rsidTr="00A836E7">
        <w:tc>
          <w:tcPr>
            <w:tcW w:w="264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511 Müşteri Senet Giriş Bordrosu</w:t>
            </w:r>
          </w:p>
        </w:tc>
        <w:tc>
          <w:tcPr>
            <w:tcW w:w="1460" w:type="dxa"/>
          </w:tcPr>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Senet Bordrosu</w:t>
            </w:r>
          </w:p>
        </w:tc>
        <w:tc>
          <w:tcPr>
            <w:tcW w:w="200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FA310E" w:rsidRPr="002F3C6F" w:rsidRDefault="008B0701" w:rsidP="005755D8">
            <w:pPr>
              <w:spacing w:after="0"/>
              <w:rPr>
                <w:rFonts w:ascii="Calibri" w:hAnsi="Calibri"/>
                <w:color w:val="595959" w:themeColor="text1" w:themeTint="A6"/>
                <w:sz w:val="16"/>
                <w:szCs w:val="16"/>
              </w:rPr>
            </w:pPr>
            <w:r w:rsidRPr="002F3C6F">
              <w:rPr>
                <w:rFonts w:ascii="Calibri" w:hAnsi="Calibri"/>
                <w:b/>
                <w:bCs/>
                <w:color w:val="595959" w:themeColor="text1" w:themeTint="A6"/>
                <w:sz w:val="16"/>
                <w:szCs w:val="16"/>
              </w:rPr>
              <w:t>Senet</w:t>
            </w:r>
          </w:p>
        </w:tc>
      </w:tr>
      <w:tr w:rsidR="00FA310E" w:rsidRPr="002F3C6F" w:rsidTr="00A836E7">
        <w:tc>
          <w:tcPr>
            <w:tcW w:w="2646" w:type="dxa"/>
          </w:tcPr>
          <w:p w:rsidR="00FA310E" w:rsidRPr="002F3C6F" w:rsidRDefault="00FA310E" w:rsidP="005755D8">
            <w:pPr>
              <w:spacing w:after="0"/>
              <w:rPr>
                <w:rFonts w:ascii="Calibri" w:hAnsi="Calibri"/>
                <w:b/>
                <w:bCs/>
                <w:color w:val="595959" w:themeColor="text1" w:themeTint="A6"/>
                <w:sz w:val="16"/>
                <w:szCs w:val="16"/>
              </w:rPr>
            </w:pPr>
            <w:r w:rsidRPr="002F3C6F">
              <w:rPr>
                <w:rFonts w:ascii="Calibri" w:hAnsi="Calibri"/>
                <w:color w:val="595959" w:themeColor="text1" w:themeTint="A6"/>
                <w:sz w:val="16"/>
                <w:szCs w:val="16"/>
              </w:rPr>
              <w:t>512 Müşteri Senet Hareket Bordrosu</w:t>
            </w:r>
          </w:p>
        </w:tc>
        <w:tc>
          <w:tcPr>
            <w:tcW w:w="1460" w:type="dxa"/>
          </w:tcPr>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FA310E" w:rsidRPr="002F3C6F" w:rsidRDefault="00FA310E" w:rsidP="005755D8">
            <w:pPr>
              <w:spacing w:after="0"/>
              <w:jc w:val="center"/>
              <w:rPr>
                <w:rFonts w:ascii="Calibri" w:hAnsi="Calibri"/>
                <w:b/>
                <w:bCs/>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FA310E" w:rsidRPr="002F3C6F" w:rsidRDefault="00FA310E" w:rsidP="005755D8">
            <w:pPr>
              <w:spacing w:after="0"/>
              <w:rPr>
                <w:rFonts w:ascii="Calibri" w:hAnsi="Calibri"/>
                <w:b/>
                <w:bCs/>
                <w:color w:val="595959" w:themeColor="text1" w:themeTint="A6"/>
                <w:sz w:val="16"/>
                <w:szCs w:val="16"/>
              </w:rPr>
            </w:pPr>
            <w:r w:rsidRPr="002F3C6F">
              <w:rPr>
                <w:rFonts w:ascii="Calibri" w:hAnsi="Calibri"/>
                <w:color w:val="595959" w:themeColor="text1" w:themeTint="A6"/>
                <w:sz w:val="16"/>
                <w:szCs w:val="16"/>
              </w:rPr>
              <w:t>Senet Bordrosu</w:t>
            </w:r>
          </w:p>
        </w:tc>
        <w:tc>
          <w:tcPr>
            <w:tcW w:w="200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FA310E" w:rsidRPr="002F3C6F" w:rsidRDefault="00FA310E" w:rsidP="005755D8">
            <w:pPr>
              <w:spacing w:after="0"/>
              <w:rPr>
                <w:rFonts w:ascii="Calibri" w:hAnsi="Calibri"/>
                <w:b/>
                <w:bCs/>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FA310E" w:rsidRPr="002F3C6F" w:rsidRDefault="00FA310E" w:rsidP="005755D8">
            <w:pPr>
              <w:spacing w:after="0"/>
              <w:rPr>
                <w:rFonts w:ascii="Calibri" w:hAnsi="Calibri"/>
                <w:b/>
                <w:bCs/>
                <w:color w:val="595959" w:themeColor="text1" w:themeTint="A6"/>
                <w:sz w:val="16"/>
                <w:szCs w:val="16"/>
              </w:rPr>
            </w:pPr>
            <w:r w:rsidRPr="002F3C6F">
              <w:rPr>
                <w:rFonts w:ascii="Calibri" w:hAnsi="Calibri"/>
                <w:b/>
                <w:bCs/>
                <w:color w:val="595959" w:themeColor="text1" w:themeTint="A6"/>
                <w:sz w:val="16"/>
                <w:szCs w:val="16"/>
              </w:rPr>
              <w:t>Senet</w:t>
            </w:r>
          </w:p>
        </w:tc>
      </w:tr>
      <w:tr w:rsidR="00FA310E" w:rsidRPr="002F3C6F" w:rsidTr="00A836E7">
        <w:tc>
          <w:tcPr>
            <w:tcW w:w="264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515 Firma Senet Çıkış Bordrosu</w:t>
            </w:r>
          </w:p>
        </w:tc>
        <w:tc>
          <w:tcPr>
            <w:tcW w:w="1460" w:type="dxa"/>
          </w:tcPr>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Senet Bordrosu</w:t>
            </w:r>
          </w:p>
        </w:tc>
        <w:tc>
          <w:tcPr>
            <w:tcW w:w="200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b/>
                <w:bCs/>
                <w:color w:val="595959" w:themeColor="text1" w:themeTint="A6"/>
                <w:sz w:val="16"/>
                <w:szCs w:val="16"/>
              </w:rPr>
              <w:t>Senet</w:t>
            </w:r>
          </w:p>
        </w:tc>
      </w:tr>
      <w:tr w:rsidR="00FA310E" w:rsidRPr="002F3C6F" w:rsidTr="00A836E7">
        <w:tc>
          <w:tcPr>
            <w:tcW w:w="264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516 Firma Senet Hareket Bordrosu</w:t>
            </w:r>
          </w:p>
        </w:tc>
        <w:tc>
          <w:tcPr>
            <w:tcW w:w="1460" w:type="dxa"/>
          </w:tcPr>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FA310E" w:rsidRPr="002F3C6F" w:rsidRDefault="00FA310E"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Senet Bordrosu</w:t>
            </w:r>
          </w:p>
        </w:tc>
        <w:tc>
          <w:tcPr>
            <w:tcW w:w="2006"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FA310E" w:rsidRPr="002F3C6F" w:rsidRDefault="00FA310E" w:rsidP="005755D8">
            <w:pPr>
              <w:spacing w:after="0"/>
              <w:rPr>
                <w:rFonts w:ascii="Calibri" w:hAnsi="Calibri"/>
                <w:color w:val="595959" w:themeColor="text1" w:themeTint="A6"/>
                <w:sz w:val="16"/>
                <w:szCs w:val="16"/>
              </w:rPr>
            </w:pPr>
            <w:r w:rsidRPr="002F3C6F">
              <w:rPr>
                <w:rFonts w:ascii="Calibri" w:hAnsi="Calibri"/>
                <w:b/>
                <w:bCs/>
                <w:color w:val="595959" w:themeColor="text1" w:themeTint="A6"/>
                <w:sz w:val="16"/>
                <w:szCs w:val="16"/>
              </w:rPr>
              <w:t>Senet</w:t>
            </w:r>
          </w:p>
        </w:tc>
      </w:tr>
    </w:tbl>
    <w:p w:rsidR="00FA310E" w:rsidRPr="002F3C6F" w:rsidRDefault="00FA310E" w:rsidP="00FA310E">
      <w:pPr>
        <w:rPr>
          <w:rFonts w:ascii="Calibri" w:hAnsi="Calibri"/>
        </w:rPr>
      </w:pPr>
    </w:p>
    <w:p w:rsidR="006B7BF5" w:rsidRPr="002F3C6F" w:rsidRDefault="006B7BF5" w:rsidP="006B7BF5">
      <w:pPr>
        <w:pStyle w:val="Balk4"/>
        <w:rPr>
          <w:rFonts w:ascii="Calibri" w:hAnsi="Calibri"/>
        </w:rPr>
      </w:pPr>
      <w:r w:rsidRPr="002F3C6F">
        <w:rPr>
          <w:rFonts w:ascii="Calibri" w:hAnsi="Calibri"/>
        </w:rPr>
        <w:t>Virman İşlemleri</w:t>
      </w:r>
    </w:p>
    <w:tbl>
      <w:tblPr>
        <w:tblStyle w:val="TabloKlavuzu"/>
        <w:tblpPr w:leftFromText="141" w:rightFromText="141" w:vertAnchor="text" w:horzAnchor="margin" w:tblpXSpec="center" w:tblpY="-40"/>
        <w:tblW w:w="10768" w:type="dxa"/>
        <w:tblLayout w:type="fixed"/>
        <w:tblLook w:val="04A0" w:firstRow="1" w:lastRow="0" w:firstColumn="1" w:lastColumn="0" w:noHBand="0" w:noVBand="1"/>
      </w:tblPr>
      <w:tblGrid>
        <w:gridCol w:w="2646"/>
        <w:gridCol w:w="1460"/>
        <w:gridCol w:w="2530"/>
        <w:gridCol w:w="2006"/>
        <w:gridCol w:w="1221"/>
        <w:gridCol w:w="905"/>
      </w:tblGrid>
      <w:tr w:rsidR="00A836E7" w:rsidRPr="002F3C6F" w:rsidTr="00A836E7">
        <w:tc>
          <w:tcPr>
            <w:tcW w:w="264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Modül Adı</w:t>
            </w:r>
          </w:p>
        </w:tc>
        <w:tc>
          <w:tcPr>
            <w:tcW w:w="146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Tipi</w:t>
            </w:r>
          </w:p>
        </w:tc>
        <w:tc>
          <w:tcPr>
            <w:tcW w:w="253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DOCUMENTTYPEDESCRIPTION</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Açıklaması</w:t>
            </w:r>
          </w:p>
        </w:tc>
        <w:tc>
          <w:tcPr>
            <w:tcW w:w="200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DOCUMENTNUMBER</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No</w:t>
            </w:r>
          </w:p>
        </w:tc>
        <w:tc>
          <w:tcPr>
            <w:tcW w:w="1221"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DOCUMENTDATE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Tarihi</w:t>
            </w:r>
          </w:p>
        </w:tc>
        <w:tc>
          <w:tcPr>
            <w:tcW w:w="905"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PAYMENT METHOD</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Ödeme Şekli</w:t>
            </w:r>
          </w:p>
        </w:tc>
      </w:tr>
      <w:tr w:rsidR="00BD15BF" w:rsidRPr="002F3C6F" w:rsidTr="00A836E7">
        <w:tc>
          <w:tcPr>
            <w:tcW w:w="264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408 Cari Virman</w:t>
            </w:r>
          </w:p>
        </w:tc>
        <w:tc>
          <w:tcPr>
            <w:tcW w:w="1460" w:type="dxa"/>
          </w:tcPr>
          <w:p w:rsidR="00BD15BF" w:rsidRPr="002F3C6F" w:rsidRDefault="00BD15BF" w:rsidP="005755D8">
            <w:pPr>
              <w:spacing w:after="0"/>
              <w:jc w:val="center"/>
              <w:rPr>
                <w:rFonts w:ascii="Calibri" w:hAnsi="Calibri"/>
                <w:color w:val="595959" w:themeColor="text1" w:themeTint="A6"/>
                <w:sz w:val="16"/>
                <w:szCs w:val="16"/>
              </w:rPr>
            </w:pPr>
          </w:p>
        </w:tc>
        <w:tc>
          <w:tcPr>
            <w:tcW w:w="2530" w:type="dxa"/>
          </w:tcPr>
          <w:p w:rsidR="00BD15BF" w:rsidRPr="002F3C6F" w:rsidRDefault="00BD15BF" w:rsidP="005755D8">
            <w:pPr>
              <w:spacing w:after="0"/>
              <w:rPr>
                <w:rFonts w:ascii="Calibri" w:hAnsi="Calibri"/>
                <w:color w:val="595959" w:themeColor="text1" w:themeTint="A6"/>
                <w:sz w:val="16"/>
                <w:szCs w:val="16"/>
              </w:rPr>
            </w:pPr>
          </w:p>
        </w:tc>
        <w:tc>
          <w:tcPr>
            <w:tcW w:w="2006" w:type="dxa"/>
          </w:tcPr>
          <w:p w:rsidR="00BD15BF" w:rsidRPr="002F3C6F" w:rsidRDefault="00BD15BF" w:rsidP="005755D8">
            <w:pPr>
              <w:spacing w:after="0"/>
              <w:rPr>
                <w:rFonts w:ascii="Calibri" w:hAnsi="Calibri"/>
                <w:color w:val="595959" w:themeColor="text1" w:themeTint="A6"/>
                <w:sz w:val="16"/>
                <w:szCs w:val="16"/>
              </w:rPr>
            </w:pPr>
          </w:p>
        </w:tc>
        <w:tc>
          <w:tcPr>
            <w:tcW w:w="1221" w:type="dxa"/>
          </w:tcPr>
          <w:p w:rsidR="00BD15BF" w:rsidRPr="002F3C6F" w:rsidRDefault="00BD15BF" w:rsidP="005755D8">
            <w:pPr>
              <w:spacing w:after="0"/>
              <w:rPr>
                <w:rFonts w:ascii="Calibri" w:hAnsi="Calibri"/>
                <w:color w:val="595959" w:themeColor="text1" w:themeTint="A6"/>
                <w:sz w:val="16"/>
                <w:szCs w:val="16"/>
              </w:rPr>
            </w:pPr>
          </w:p>
        </w:tc>
        <w:tc>
          <w:tcPr>
            <w:tcW w:w="905" w:type="dxa"/>
          </w:tcPr>
          <w:p w:rsidR="00BD15BF" w:rsidRPr="002F3C6F" w:rsidRDefault="00BD15BF" w:rsidP="005755D8">
            <w:pPr>
              <w:spacing w:after="0"/>
              <w:rPr>
                <w:rFonts w:ascii="Calibri" w:hAnsi="Calibri"/>
                <w:color w:val="595959" w:themeColor="text1" w:themeTint="A6"/>
                <w:sz w:val="16"/>
                <w:szCs w:val="16"/>
              </w:rPr>
            </w:pPr>
          </w:p>
        </w:tc>
      </w:tr>
      <w:tr w:rsidR="00BD15BF" w:rsidRPr="002F3C6F" w:rsidTr="00A836E7">
        <w:tc>
          <w:tcPr>
            <w:tcW w:w="2646" w:type="dxa"/>
          </w:tcPr>
          <w:p w:rsidR="00BD15BF" w:rsidRPr="002F3C6F" w:rsidRDefault="00BD15BF" w:rsidP="005755D8">
            <w:pPr>
              <w:spacing w:after="0"/>
              <w:rPr>
                <w:rFonts w:ascii="Calibri" w:hAnsi="Calibri"/>
                <w:b/>
                <w:bCs/>
                <w:color w:val="595959" w:themeColor="text1" w:themeTint="A6"/>
                <w:sz w:val="16"/>
                <w:szCs w:val="16"/>
              </w:rPr>
            </w:pPr>
            <w:r w:rsidRPr="002F3C6F">
              <w:rPr>
                <w:rFonts w:ascii="Calibri" w:hAnsi="Calibri"/>
                <w:color w:val="595959" w:themeColor="text1" w:themeTint="A6"/>
                <w:sz w:val="16"/>
                <w:szCs w:val="16"/>
              </w:rPr>
              <w:t>604 Banka Virman</w:t>
            </w:r>
          </w:p>
        </w:tc>
        <w:tc>
          <w:tcPr>
            <w:tcW w:w="1460" w:type="dxa"/>
          </w:tcPr>
          <w:p w:rsidR="00BD15BF" w:rsidRPr="002F3C6F" w:rsidRDefault="00BD15BF" w:rsidP="005755D8">
            <w:pPr>
              <w:spacing w:after="0"/>
              <w:jc w:val="center"/>
              <w:rPr>
                <w:rFonts w:ascii="Calibri" w:hAnsi="Calibri"/>
                <w:b/>
                <w:bCs/>
                <w:color w:val="595959" w:themeColor="text1" w:themeTint="A6"/>
                <w:sz w:val="16"/>
                <w:szCs w:val="16"/>
              </w:rPr>
            </w:pPr>
          </w:p>
        </w:tc>
        <w:tc>
          <w:tcPr>
            <w:tcW w:w="2530" w:type="dxa"/>
          </w:tcPr>
          <w:p w:rsidR="00BD15BF" w:rsidRPr="002F3C6F" w:rsidRDefault="00BD15BF" w:rsidP="005755D8">
            <w:pPr>
              <w:spacing w:after="0"/>
              <w:jc w:val="center"/>
              <w:rPr>
                <w:rFonts w:ascii="Calibri" w:hAnsi="Calibri"/>
                <w:b/>
                <w:bCs/>
                <w:color w:val="595959" w:themeColor="text1" w:themeTint="A6"/>
                <w:sz w:val="16"/>
                <w:szCs w:val="16"/>
              </w:rPr>
            </w:pPr>
          </w:p>
        </w:tc>
        <w:tc>
          <w:tcPr>
            <w:tcW w:w="2006" w:type="dxa"/>
          </w:tcPr>
          <w:p w:rsidR="00BD15BF" w:rsidRPr="002F3C6F" w:rsidRDefault="00BD15BF" w:rsidP="005755D8">
            <w:pPr>
              <w:spacing w:after="0"/>
              <w:jc w:val="center"/>
              <w:rPr>
                <w:rFonts w:ascii="Calibri" w:hAnsi="Calibri"/>
                <w:b/>
                <w:bCs/>
                <w:color w:val="595959" w:themeColor="text1" w:themeTint="A6"/>
                <w:sz w:val="16"/>
                <w:szCs w:val="16"/>
              </w:rPr>
            </w:pPr>
          </w:p>
        </w:tc>
        <w:tc>
          <w:tcPr>
            <w:tcW w:w="1221" w:type="dxa"/>
          </w:tcPr>
          <w:p w:rsidR="00BD15BF" w:rsidRPr="002F3C6F" w:rsidRDefault="00BD15BF" w:rsidP="005755D8">
            <w:pPr>
              <w:spacing w:after="0"/>
              <w:jc w:val="center"/>
              <w:rPr>
                <w:rFonts w:ascii="Calibri" w:hAnsi="Calibri"/>
                <w:b/>
                <w:bCs/>
                <w:color w:val="595959" w:themeColor="text1" w:themeTint="A6"/>
                <w:sz w:val="16"/>
                <w:szCs w:val="16"/>
              </w:rPr>
            </w:pPr>
          </w:p>
        </w:tc>
        <w:tc>
          <w:tcPr>
            <w:tcW w:w="905" w:type="dxa"/>
          </w:tcPr>
          <w:p w:rsidR="00BD15BF" w:rsidRPr="002F3C6F" w:rsidRDefault="00BD15BF" w:rsidP="005755D8">
            <w:pPr>
              <w:spacing w:after="0"/>
              <w:jc w:val="center"/>
              <w:rPr>
                <w:rFonts w:ascii="Calibri" w:hAnsi="Calibri"/>
                <w:b/>
                <w:bCs/>
                <w:color w:val="595959" w:themeColor="text1" w:themeTint="A6"/>
                <w:sz w:val="16"/>
                <w:szCs w:val="16"/>
              </w:rPr>
            </w:pPr>
          </w:p>
        </w:tc>
      </w:tr>
      <w:tr w:rsidR="00BD15BF" w:rsidRPr="002F3C6F" w:rsidTr="00A836E7">
        <w:tc>
          <w:tcPr>
            <w:tcW w:w="264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710 Kasa Virman</w:t>
            </w:r>
          </w:p>
        </w:tc>
        <w:tc>
          <w:tcPr>
            <w:tcW w:w="1460" w:type="dxa"/>
          </w:tcPr>
          <w:p w:rsidR="00BD15BF" w:rsidRPr="002F3C6F" w:rsidRDefault="00BD15BF" w:rsidP="005755D8">
            <w:pPr>
              <w:spacing w:after="0"/>
              <w:jc w:val="center"/>
              <w:rPr>
                <w:rFonts w:ascii="Calibri" w:hAnsi="Calibri"/>
                <w:color w:val="595959" w:themeColor="text1" w:themeTint="A6"/>
                <w:sz w:val="16"/>
                <w:szCs w:val="16"/>
              </w:rPr>
            </w:pPr>
          </w:p>
        </w:tc>
        <w:tc>
          <w:tcPr>
            <w:tcW w:w="2530" w:type="dxa"/>
          </w:tcPr>
          <w:p w:rsidR="00BD15BF" w:rsidRPr="002F3C6F" w:rsidRDefault="00BD15BF" w:rsidP="005755D8">
            <w:pPr>
              <w:spacing w:after="0"/>
              <w:rPr>
                <w:rFonts w:ascii="Calibri" w:hAnsi="Calibri"/>
                <w:color w:val="595959" w:themeColor="text1" w:themeTint="A6"/>
                <w:sz w:val="16"/>
                <w:szCs w:val="16"/>
              </w:rPr>
            </w:pPr>
          </w:p>
        </w:tc>
        <w:tc>
          <w:tcPr>
            <w:tcW w:w="2006" w:type="dxa"/>
          </w:tcPr>
          <w:p w:rsidR="00BD15BF" w:rsidRPr="002F3C6F" w:rsidRDefault="00BD15BF" w:rsidP="005755D8">
            <w:pPr>
              <w:spacing w:after="0"/>
              <w:rPr>
                <w:rFonts w:ascii="Calibri" w:hAnsi="Calibri"/>
                <w:color w:val="595959" w:themeColor="text1" w:themeTint="A6"/>
                <w:sz w:val="16"/>
                <w:szCs w:val="16"/>
              </w:rPr>
            </w:pPr>
          </w:p>
        </w:tc>
        <w:tc>
          <w:tcPr>
            <w:tcW w:w="1221" w:type="dxa"/>
          </w:tcPr>
          <w:p w:rsidR="00BD15BF" w:rsidRPr="002F3C6F" w:rsidRDefault="00BD15BF" w:rsidP="005755D8">
            <w:pPr>
              <w:spacing w:after="0"/>
              <w:rPr>
                <w:rFonts w:ascii="Calibri" w:hAnsi="Calibri"/>
                <w:color w:val="595959" w:themeColor="text1" w:themeTint="A6"/>
                <w:sz w:val="16"/>
                <w:szCs w:val="16"/>
              </w:rPr>
            </w:pPr>
          </w:p>
        </w:tc>
        <w:tc>
          <w:tcPr>
            <w:tcW w:w="905" w:type="dxa"/>
          </w:tcPr>
          <w:p w:rsidR="00BD15BF" w:rsidRPr="002F3C6F" w:rsidRDefault="00BD15BF" w:rsidP="005755D8">
            <w:pPr>
              <w:spacing w:after="0"/>
              <w:rPr>
                <w:rFonts w:ascii="Calibri" w:hAnsi="Calibri"/>
                <w:color w:val="595959" w:themeColor="text1" w:themeTint="A6"/>
                <w:sz w:val="16"/>
                <w:szCs w:val="16"/>
              </w:rPr>
            </w:pPr>
          </w:p>
        </w:tc>
      </w:tr>
    </w:tbl>
    <w:p w:rsidR="00BD15BF" w:rsidRPr="002F3C6F" w:rsidRDefault="00BD15BF" w:rsidP="00FA310E">
      <w:pPr>
        <w:rPr>
          <w:rFonts w:ascii="Calibri" w:hAnsi="Calibri"/>
        </w:rPr>
      </w:pPr>
    </w:p>
    <w:p w:rsidR="006B7BF5" w:rsidRPr="002F3C6F" w:rsidRDefault="006B7BF5" w:rsidP="00FA310E">
      <w:pPr>
        <w:rPr>
          <w:rFonts w:ascii="Calibri" w:hAnsi="Calibri"/>
        </w:rPr>
      </w:pPr>
    </w:p>
    <w:p w:rsidR="006B7BF5" w:rsidRPr="002F3C6F" w:rsidRDefault="006B7BF5" w:rsidP="00FA310E">
      <w:pPr>
        <w:rPr>
          <w:rFonts w:ascii="Calibri" w:hAnsi="Calibri"/>
        </w:rPr>
      </w:pPr>
    </w:p>
    <w:p w:rsidR="006B7BF5" w:rsidRPr="002F3C6F" w:rsidRDefault="006B7BF5" w:rsidP="00FA310E">
      <w:pPr>
        <w:rPr>
          <w:rFonts w:ascii="Calibri" w:hAnsi="Calibri"/>
        </w:rPr>
      </w:pPr>
    </w:p>
    <w:p w:rsidR="006B7BF5" w:rsidRPr="002F3C6F" w:rsidRDefault="006B7BF5" w:rsidP="00FA310E">
      <w:pPr>
        <w:rPr>
          <w:rFonts w:ascii="Calibri" w:hAnsi="Calibri"/>
        </w:rPr>
      </w:pPr>
    </w:p>
    <w:p w:rsidR="006B7BF5" w:rsidRPr="002F3C6F" w:rsidRDefault="006B7BF5" w:rsidP="006B7BF5">
      <w:pPr>
        <w:pStyle w:val="Balk4"/>
        <w:rPr>
          <w:rFonts w:ascii="Calibri" w:hAnsi="Calibri"/>
        </w:rPr>
      </w:pPr>
      <w:r w:rsidRPr="002F3C6F">
        <w:rPr>
          <w:rFonts w:ascii="Calibri" w:hAnsi="Calibri"/>
        </w:rPr>
        <w:lastRenderedPageBreak/>
        <w:t>Serbest Meslek Makbuzu İşlemleri</w:t>
      </w:r>
    </w:p>
    <w:tbl>
      <w:tblPr>
        <w:tblStyle w:val="TabloKlavuzu"/>
        <w:tblpPr w:leftFromText="141" w:rightFromText="141" w:vertAnchor="text" w:horzAnchor="margin" w:tblpXSpec="center" w:tblpY="-40"/>
        <w:tblW w:w="10768" w:type="dxa"/>
        <w:tblLayout w:type="fixed"/>
        <w:tblLook w:val="04A0" w:firstRow="1" w:lastRow="0" w:firstColumn="1" w:lastColumn="0" w:noHBand="0" w:noVBand="1"/>
      </w:tblPr>
      <w:tblGrid>
        <w:gridCol w:w="2646"/>
        <w:gridCol w:w="1460"/>
        <w:gridCol w:w="2530"/>
        <w:gridCol w:w="2006"/>
        <w:gridCol w:w="1221"/>
        <w:gridCol w:w="905"/>
      </w:tblGrid>
      <w:tr w:rsidR="00A836E7" w:rsidRPr="002F3C6F" w:rsidTr="00A836E7">
        <w:tc>
          <w:tcPr>
            <w:tcW w:w="264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Modül Adı</w:t>
            </w:r>
          </w:p>
        </w:tc>
        <w:tc>
          <w:tcPr>
            <w:tcW w:w="146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Tipi</w:t>
            </w:r>
          </w:p>
        </w:tc>
        <w:tc>
          <w:tcPr>
            <w:tcW w:w="253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DOCUMENTTYPEDESCRIPTION</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Açıklaması</w:t>
            </w:r>
          </w:p>
        </w:tc>
        <w:tc>
          <w:tcPr>
            <w:tcW w:w="200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DOCUMENTNUMBER</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No</w:t>
            </w:r>
          </w:p>
        </w:tc>
        <w:tc>
          <w:tcPr>
            <w:tcW w:w="1221"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DOCUMENTDATE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Tarihi</w:t>
            </w:r>
          </w:p>
        </w:tc>
        <w:tc>
          <w:tcPr>
            <w:tcW w:w="905"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PAYMENT METHOD</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Ödeme Şekli</w:t>
            </w:r>
          </w:p>
        </w:tc>
      </w:tr>
      <w:tr w:rsidR="00BD15BF" w:rsidRPr="002F3C6F" w:rsidTr="00A836E7">
        <w:tc>
          <w:tcPr>
            <w:tcW w:w="264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809 Serbest Meslek Makbuzu Satın alma</w:t>
            </w:r>
          </w:p>
        </w:tc>
        <w:tc>
          <w:tcPr>
            <w:tcW w:w="1460" w:type="dxa"/>
          </w:tcPr>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BD15BF" w:rsidRPr="002F3C6F" w:rsidRDefault="00BD15BF" w:rsidP="005755D8">
            <w:pPr>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Serbest Meslek Makbuzu</w:t>
            </w:r>
          </w:p>
        </w:tc>
        <w:tc>
          <w:tcPr>
            <w:tcW w:w="200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Evrak No kullanıcı giriyor</w:t>
            </w:r>
          </w:p>
        </w:tc>
        <w:tc>
          <w:tcPr>
            <w:tcW w:w="1221"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5755D8">
            <w:pPr>
              <w:spacing w:after="0"/>
              <w:rPr>
                <w:rFonts w:ascii="Calibri" w:hAnsi="Calibri"/>
                <w:color w:val="595959" w:themeColor="text1" w:themeTint="A6"/>
                <w:sz w:val="16"/>
                <w:szCs w:val="16"/>
              </w:rPr>
            </w:pPr>
          </w:p>
        </w:tc>
      </w:tr>
      <w:tr w:rsidR="00BD15BF" w:rsidRPr="002F3C6F" w:rsidTr="00A836E7">
        <w:tc>
          <w:tcPr>
            <w:tcW w:w="2646" w:type="dxa"/>
          </w:tcPr>
          <w:p w:rsidR="00BD15BF" w:rsidRPr="002F3C6F" w:rsidRDefault="00BD15BF" w:rsidP="005755D8">
            <w:pPr>
              <w:spacing w:after="0"/>
              <w:rPr>
                <w:rFonts w:ascii="Calibri" w:hAnsi="Calibri"/>
                <w:b/>
                <w:bCs/>
                <w:color w:val="595959" w:themeColor="text1" w:themeTint="A6"/>
                <w:sz w:val="16"/>
                <w:szCs w:val="16"/>
              </w:rPr>
            </w:pPr>
            <w:r w:rsidRPr="002F3C6F">
              <w:rPr>
                <w:rFonts w:ascii="Calibri" w:hAnsi="Calibri"/>
                <w:color w:val="595959" w:themeColor="text1" w:themeTint="A6"/>
                <w:sz w:val="16"/>
                <w:szCs w:val="16"/>
              </w:rPr>
              <w:t>811 Serbest Meslek Makbuzu Satış</w:t>
            </w:r>
          </w:p>
        </w:tc>
        <w:tc>
          <w:tcPr>
            <w:tcW w:w="1460" w:type="dxa"/>
          </w:tcPr>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BD15BF" w:rsidRPr="002F3C6F" w:rsidRDefault="00BD15BF" w:rsidP="005755D8">
            <w:pPr>
              <w:spacing w:after="0"/>
              <w:jc w:val="center"/>
              <w:rPr>
                <w:rFonts w:ascii="Calibri" w:hAnsi="Calibri"/>
                <w:b/>
                <w:bCs/>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BD15BF" w:rsidRPr="002F3C6F" w:rsidRDefault="00BD15BF" w:rsidP="005755D8">
            <w:pPr>
              <w:spacing w:after="0"/>
              <w:rPr>
                <w:rFonts w:ascii="Calibri" w:hAnsi="Calibri"/>
                <w:b/>
                <w:bCs/>
                <w:color w:val="595959" w:themeColor="text1" w:themeTint="A6"/>
                <w:sz w:val="16"/>
                <w:szCs w:val="16"/>
              </w:rPr>
            </w:pPr>
            <w:r w:rsidRPr="002F3C6F">
              <w:rPr>
                <w:rFonts w:ascii="Calibri" w:hAnsi="Calibri"/>
                <w:color w:val="595959" w:themeColor="text1" w:themeTint="A6"/>
                <w:sz w:val="16"/>
                <w:szCs w:val="16"/>
              </w:rPr>
              <w:t>Serbest Meslek Makbuzu</w:t>
            </w:r>
          </w:p>
        </w:tc>
        <w:tc>
          <w:tcPr>
            <w:tcW w:w="2006" w:type="dxa"/>
          </w:tcPr>
          <w:p w:rsidR="00BD15BF" w:rsidRPr="002F3C6F" w:rsidRDefault="00BD15BF" w:rsidP="005755D8">
            <w:pPr>
              <w:spacing w:after="0"/>
              <w:rPr>
                <w:rFonts w:ascii="Calibri" w:hAnsi="Calibri"/>
                <w:b/>
                <w:bCs/>
                <w:color w:val="595959" w:themeColor="text1" w:themeTint="A6"/>
                <w:sz w:val="16"/>
                <w:szCs w:val="16"/>
              </w:rPr>
            </w:pPr>
            <w:r w:rsidRPr="002F3C6F">
              <w:rPr>
                <w:rFonts w:ascii="Calibri" w:hAnsi="Calibri"/>
                <w:color w:val="595959" w:themeColor="text1" w:themeTint="A6"/>
                <w:sz w:val="16"/>
                <w:szCs w:val="16"/>
              </w:rPr>
              <w:t>Evrak No kullanıcı giriyor</w:t>
            </w:r>
          </w:p>
        </w:tc>
        <w:tc>
          <w:tcPr>
            <w:tcW w:w="1221" w:type="dxa"/>
          </w:tcPr>
          <w:p w:rsidR="00BD15BF" w:rsidRPr="002F3C6F" w:rsidRDefault="00BD15BF" w:rsidP="005755D8">
            <w:pPr>
              <w:spacing w:after="0"/>
              <w:jc w:val="center"/>
              <w:rPr>
                <w:rFonts w:ascii="Calibri" w:hAnsi="Calibri"/>
                <w:b/>
                <w:bCs/>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5755D8">
            <w:pPr>
              <w:spacing w:after="0"/>
              <w:jc w:val="center"/>
              <w:rPr>
                <w:rFonts w:ascii="Calibri" w:hAnsi="Calibri"/>
                <w:b/>
                <w:bCs/>
                <w:color w:val="595959" w:themeColor="text1" w:themeTint="A6"/>
                <w:sz w:val="16"/>
                <w:szCs w:val="16"/>
              </w:rPr>
            </w:pPr>
          </w:p>
        </w:tc>
      </w:tr>
      <w:tr w:rsidR="00BD15BF" w:rsidRPr="002F3C6F" w:rsidTr="00A836E7">
        <w:tc>
          <w:tcPr>
            <w:tcW w:w="264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219 Müstahsil Makbuzu</w:t>
            </w:r>
          </w:p>
        </w:tc>
        <w:tc>
          <w:tcPr>
            <w:tcW w:w="1460" w:type="dxa"/>
          </w:tcPr>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Makbuz</w:t>
            </w:r>
          </w:p>
          <w:p w:rsidR="00BD15BF" w:rsidRPr="002F3C6F" w:rsidRDefault="00BD15BF" w:rsidP="002F3C6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R</w:t>
            </w:r>
            <w:r w:rsidR="002F3C6F">
              <w:rPr>
                <w:rFonts w:ascii="Calibri" w:hAnsi="Calibri"/>
                <w:color w:val="595959" w:themeColor="text1" w:themeTint="A6"/>
                <w:sz w:val="16"/>
                <w:szCs w:val="16"/>
              </w:rPr>
              <w:t>e</w:t>
            </w:r>
            <w:r w:rsidRPr="002F3C6F">
              <w:rPr>
                <w:rFonts w:ascii="Calibri" w:hAnsi="Calibri"/>
                <w:color w:val="595959" w:themeColor="text1" w:themeTint="A6"/>
                <w:sz w:val="16"/>
                <w:szCs w:val="16"/>
              </w:rPr>
              <w:t>ceipt</w:t>
            </w:r>
          </w:p>
        </w:tc>
        <w:tc>
          <w:tcPr>
            <w:tcW w:w="2530"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Geçici Muhasebe Fişi Açıklaması</w:t>
            </w:r>
          </w:p>
        </w:tc>
        <w:tc>
          <w:tcPr>
            <w:tcW w:w="200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Evrak No kullanıcı giriyor</w:t>
            </w:r>
          </w:p>
        </w:tc>
        <w:tc>
          <w:tcPr>
            <w:tcW w:w="1221"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5755D8">
            <w:pPr>
              <w:spacing w:after="0"/>
              <w:rPr>
                <w:rFonts w:ascii="Calibri" w:hAnsi="Calibri"/>
                <w:color w:val="595959" w:themeColor="text1" w:themeTint="A6"/>
                <w:sz w:val="16"/>
                <w:szCs w:val="16"/>
              </w:rPr>
            </w:pPr>
          </w:p>
        </w:tc>
      </w:tr>
      <w:tr w:rsidR="00BD15BF" w:rsidRPr="002F3C6F" w:rsidTr="00A836E7">
        <w:tc>
          <w:tcPr>
            <w:tcW w:w="264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105 Perakende Satış</w:t>
            </w:r>
          </w:p>
        </w:tc>
        <w:tc>
          <w:tcPr>
            <w:tcW w:w="1460" w:type="dxa"/>
          </w:tcPr>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Makbuz</w:t>
            </w:r>
          </w:p>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Receipt</w:t>
            </w:r>
          </w:p>
        </w:tc>
        <w:tc>
          <w:tcPr>
            <w:tcW w:w="2530"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Geçici Muhasebe Fişi Satır Açıklaması</w:t>
            </w:r>
          </w:p>
        </w:tc>
        <w:tc>
          <w:tcPr>
            <w:tcW w:w="200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İlgili Fiş Evrak No </w:t>
            </w:r>
          </w:p>
        </w:tc>
        <w:tc>
          <w:tcPr>
            <w:tcW w:w="1221"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5755D8">
            <w:pPr>
              <w:spacing w:after="0"/>
              <w:rPr>
                <w:rFonts w:ascii="Calibri" w:hAnsi="Calibri"/>
                <w:color w:val="595959" w:themeColor="text1" w:themeTint="A6"/>
                <w:sz w:val="16"/>
                <w:szCs w:val="16"/>
              </w:rPr>
            </w:pPr>
          </w:p>
        </w:tc>
      </w:tr>
    </w:tbl>
    <w:p w:rsidR="00BD15BF" w:rsidRPr="002F3C6F" w:rsidRDefault="00BD15BF" w:rsidP="00FA310E">
      <w:pPr>
        <w:rPr>
          <w:rFonts w:ascii="Calibri" w:hAnsi="Calibri"/>
        </w:rPr>
      </w:pPr>
    </w:p>
    <w:p w:rsidR="00BD15BF" w:rsidRPr="002F3C6F" w:rsidRDefault="006B7BF5" w:rsidP="006B7BF5">
      <w:pPr>
        <w:pStyle w:val="Balk4"/>
        <w:rPr>
          <w:rFonts w:ascii="Calibri" w:hAnsi="Calibri"/>
        </w:rPr>
      </w:pPr>
      <w:r w:rsidRPr="002F3C6F">
        <w:rPr>
          <w:rFonts w:ascii="Calibri" w:hAnsi="Calibri"/>
        </w:rPr>
        <w:t>Personel Maaş Tahakkuk ve Kasa &amp; Avans İşlemleri</w:t>
      </w:r>
    </w:p>
    <w:tbl>
      <w:tblPr>
        <w:tblStyle w:val="TabloKlavuzu"/>
        <w:tblpPr w:leftFromText="141" w:rightFromText="141" w:vertAnchor="text" w:horzAnchor="margin" w:tblpXSpec="center" w:tblpY="-40"/>
        <w:tblW w:w="10768" w:type="dxa"/>
        <w:tblLayout w:type="fixed"/>
        <w:tblLook w:val="04A0" w:firstRow="1" w:lastRow="0" w:firstColumn="1" w:lastColumn="0" w:noHBand="0" w:noVBand="1"/>
      </w:tblPr>
      <w:tblGrid>
        <w:gridCol w:w="2646"/>
        <w:gridCol w:w="1460"/>
        <w:gridCol w:w="2530"/>
        <w:gridCol w:w="2006"/>
        <w:gridCol w:w="1221"/>
        <w:gridCol w:w="905"/>
      </w:tblGrid>
      <w:tr w:rsidR="00A836E7" w:rsidRPr="002F3C6F" w:rsidTr="00A836E7">
        <w:tc>
          <w:tcPr>
            <w:tcW w:w="264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Modül Adı</w:t>
            </w:r>
          </w:p>
        </w:tc>
        <w:tc>
          <w:tcPr>
            <w:tcW w:w="146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Tipi</w:t>
            </w:r>
          </w:p>
        </w:tc>
        <w:tc>
          <w:tcPr>
            <w:tcW w:w="253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DOCUMENTTYPEDESCRIPTION</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Açıklaması</w:t>
            </w:r>
          </w:p>
        </w:tc>
        <w:tc>
          <w:tcPr>
            <w:tcW w:w="200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DOCUMENTNUMBER</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No</w:t>
            </w:r>
          </w:p>
        </w:tc>
        <w:tc>
          <w:tcPr>
            <w:tcW w:w="1221"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DOCUMENTDATE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Tarihi</w:t>
            </w:r>
          </w:p>
        </w:tc>
        <w:tc>
          <w:tcPr>
            <w:tcW w:w="905"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PAYMENT METHOD</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Ödeme Şekli</w:t>
            </w:r>
          </w:p>
        </w:tc>
      </w:tr>
      <w:tr w:rsidR="00BD15BF" w:rsidRPr="002F3C6F" w:rsidTr="00A836E7">
        <w:tc>
          <w:tcPr>
            <w:tcW w:w="264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882 Avans &amp; Maaş Kasa</w:t>
            </w:r>
          </w:p>
        </w:tc>
        <w:tc>
          <w:tcPr>
            <w:tcW w:w="1460" w:type="dxa"/>
          </w:tcPr>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BD15BF" w:rsidRPr="002F3C6F" w:rsidRDefault="00BD15BF" w:rsidP="00BD15BF">
            <w:pPr>
              <w:rPr>
                <w:rFonts w:ascii="Calibri" w:hAnsi="Calibri"/>
                <w:color w:val="595959" w:themeColor="text1" w:themeTint="A6"/>
                <w:sz w:val="16"/>
                <w:szCs w:val="16"/>
              </w:rPr>
            </w:pPr>
            <w:r w:rsidRPr="002F3C6F">
              <w:rPr>
                <w:rFonts w:ascii="Calibri" w:hAnsi="Calibri"/>
                <w:color w:val="595959" w:themeColor="text1" w:themeTint="A6"/>
                <w:sz w:val="16"/>
                <w:szCs w:val="16"/>
              </w:rPr>
              <w:t>Maaş Bordrosu İcmali</w:t>
            </w:r>
          </w:p>
        </w:tc>
        <w:tc>
          <w:tcPr>
            <w:tcW w:w="200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BD15BF">
            <w:pPr>
              <w:spacing w:after="0"/>
              <w:rPr>
                <w:rFonts w:ascii="Calibri" w:hAnsi="Calibri"/>
                <w:color w:val="595959" w:themeColor="text1" w:themeTint="A6"/>
                <w:sz w:val="16"/>
                <w:szCs w:val="16"/>
              </w:rPr>
            </w:pPr>
          </w:p>
        </w:tc>
      </w:tr>
      <w:tr w:rsidR="00BD15BF" w:rsidRPr="002F3C6F" w:rsidTr="00A836E7">
        <w:tc>
          <w:tcPr>
            <w:tcW w:w="264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884 Avans &amp; Maaş Banka</w:t>
            </w:r>
          </w:p>
        </w:tc>
        <w:tc>
          <w:tcPr>
            <w:tcW w:w="1460" w:type="dxa"/>
          </w:tcPr>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BD15BF" w:rsidRPr="002F3C6F" w:rsidRDefault="00BD15BF" w:rsidP="00BD15BF">
            <w:pPr>
              <w:rPr>
                <w:rFonts w:ascii="Calibri" w:hAnsi="Calibri"/>
                <w:color w:val="595959" w:themeColor="text1" w:themeTint="A6"/>
                <w:sz w:val="16"/>
                <w:szCs w:val="16"/>
              </w:rPr>
            </w:pPr>
            <w:r w:rsidRPr="002F3C6F">
              <w:rPr>
                <w:rFonts w:ascii="Calibri" w:hAnsi="Calibri"/>
                <w:color w:val="595959" w:themeColor="text1" w:themeTint="A6"/>
                <w:sz w:val="16"/>
                <w:szCs w:val="16"/>
              </w:rPr>
              <w:t>Maaş Bordrosu İcmali</w:t>
            </w:r>
          </w:p>
        </w:tc>
        <w:tc>
          <w:tcPr>
            <w:tcW w:w="200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BD15BF">
            <w:pPr>
              <w:spacing w:after="0"/>
              <w:rPr>
                <w:rFonts w:ascii="Calibri" w:hAnsi="Calibri"/>
                <w:color w:val="595959" w:themeColor="text1" w:themeTint="A6"/>
                <w:sz w:val="16"/>
                <w:szCs w:val="16"/>
              </w:rPr>
            </w:pPr>
          </w:p>
        </w:tc>
      </w:tr>
      <w:tr w:rsidR="00BD15BF" w:rsidRPr="002F3C6F" w:rsidTr="00A836E7">
        <w:tc>
          <w:tcPr>
            <w:tcW w:w="264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883 Maaş Tahakkuk</w:t>
            </w:r>
          </w:p>
        </w:tc>
        <w:tc>
          <w:tcPr>
            <w:tcW w:w="1460" w:type="dxa"/>
          </w:tcPr>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Maaş Bordrosu İcmali</w:t>
            </w:r>
          </w:p>
        </w:tc>
        <w:tc>
          <w:tcPr>
            <w:tcW w:w="200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BD15BF">
            <w:pPr>
              <w:spacing w:after="0"/>
              <w:rPr>
                <w:rFonts w:ascii="Calibri" w:hAnsi="Calibri"/>
                <w:color w:val="595959" w:themeColor="text1" w:themeTint="A6"/>
                <w:sz w:val="16"/>
                <w:szCs w:val="16"/>
              </w:rPr>
            </w:pPr>
          </w:p>
        </w:tc>
      </w:tr>
    </w:tbl>
    <w:p w:rsidR="00BD15BF" w:rsidRPr="002F3C6F" w:rsidRDefault="00BD15BF" w:rsidP="00FA310E">
      <w:pPr>
        <w:rPr>
          <w:rFonts w:ascii="Calibri" w:hAnsi="Calibri"/>
        </w:rPr>
      </w:pPr>
    </w:p>
    <w:p w:rsidR="006B7BF5" w:rsidRDefault="006B7BF5" w:rsidP="006B7BF5">
      <w:pPr>
        <w:pStyle w:val="Balk4"/>
        <w:rPr>
          <w:rFonts w:ascii="Calibri" w:hAnsi="Calibri"/>
        </w:rPr>
      </w:pPr>
      <w:r w:rsidRPr="002F3C6F">
        <w:rPr>
          <w:rFonts w:ascii="Calibri" w:hAnsi="Calibri"/>
        </w:rPr>
        <w:t>Genel Fiş İşlemleri</w:t>
      </w:r>
    </w:p>
    <w:p w:rsidR="005755D8" w:rsidRPr="008D4CDA" w:rsidRDefault="005755D8" w:rsidP="005755D8">
      <w:pPr>
        <w:rPr>
          <w:rFonts w:ascii="Calibri" w:hAnsi="Calibri"/>
        </w:rPr>
      </w:pPr>
      <w:r w:rsidRPr="008D4CDA">
        <w:rPr>
          <w:rFonts w:ascii="Calibri" w:hAnsi="Calibri"/>
        </w:rPr>
        <w:t xml:space="preserve">Genel Fiş İşlemleri penceresinden girilen kayıtlar muhasebeye entegre edildiğinde girilen kayıt Beyanname Tahakkuku, Yansıtma fişi, Virman fişi vb. ise Açıklama alanına “Muhasebe Fişi” yazılmalıdır. Açıklama alanına “Muhasebe Fişi” yazılmış olan yevmiyeler E-Defterin Belge Tipi, Belge No, Belge Tarihi ve Belge açıklaması </w:t>
      </w:r>
      <w:r w:rsidR="00E71433" w:rsidRPr="008D4CDA">
        <w:rPr>
          <w:rFonts w:ascii="Calibri" w:hAnsi="Calibri"/>
        </w:rPr>
        <w:t>boş olarak gönderiler.</w:t>
      </w:r>
    </w:p>
    <w:tbl>
      <w:tblPr>
        <w:tblStyle w:val="TabloKlavuzu"/>
        <w:tblpPr w:leftFromText="141" w:rightFromText="141" w:vertAnchor="text" w:horzAnchor="margin" w:tblpXSpec="center" w:tblpY="-40"/>
        <w:tblW w:w="10768" w:type="dxa"/>
        <w:tblLayout w:type="fixed"/>
        <w:tblLook w:val="04A0" w:firstRow="1" w:lastRow="0" w:firstColumn="1" w:lastColumn="0" w:noHBand="0" w:noVBand="1"/>
      </w:tblPr>
      <w:tblGrid>
        <w:gridCol w:w="2646"/>
        <w:gridCol w:w="1460"/>
        <w:gridCol w:w="2530"/>
        <w:gridCol w:w="2006"/>
        <w:gridCol w:w="1221"/>
        <w:gridCol w:w="905"/>
      </w:tblGrid>
      <w:tr w:rsidR="00A836E7" w:rsidRPr="002F3C6F" w:rsidTr="00A836E7">
        <w:tc>
          <w:tcPr>
            <w:tcW w:w="264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Modül Adı</w:t>
            </w:r>
          </w:p>
        </w:tc>
        <w:tc>
          <w:tcPr>
            <w:tcW w:w="146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Tipi</w:t>
            </w:r>
          </w:p>
        </w:tc>
        <w:tc>
          <w:tcPr>
            <w:tcW w:w="253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DOCUMENTTYPEDESCRIPTION</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Açıklaması</w:t>
            </w:r>
          </w:p>
        </w:tc>
        <w:tc>
          <w:tcPr>
            <w:tcW w:w="200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DOCUMENTNUMBER</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No</w:t>
            </w:r>
          </w:p>
        </w:tc>
        <w:tc>
          <w:tcPr>
            <w:tcW w:w="1221"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DOCUMENTDATE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Tarihi</w:t>
            </w:r>
          </w:p>
        </w:tc>
        <w:tc>
          <w:tcPr>
            <w:tcW w:w="905"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PAYMENT METHOD</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Ödeme Şekli</w:t>
            </w:r>
          </w:p>
        </w:tc>
      </w:tr>
      <w:tr w:rsidR="00BD15BF" w:rsidRPr="002F3C6F" w:rsidTr="00A836E7">
        <w:tc>
          <w:tcPr>
            <w:tcW w:w="264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852 Genel Fiş İşlemleri</w:t>
            </w:r>
          </w:p>
        </w:tc>
        <w:tc>
          <w:tcPr>
            <w:tcW w:w="1460" w:type="dxa"/>
          </w:tcPr>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BD15BF" w:rsidRPr="002F3C6F" w:rsidRDefault="00BD15BF" w:rsidP="005755D8">
            <w:pPr>
              <w:rPr>
                <w:rFonts w:ascii="Calibri" w:hAnsi="Calibri"/>
                <w:color w:val="595959" w:themeColor="text1" w:themeTint="A6"/>
                <w:sz w:val="16"/>
                <w:szCs w:val="16"/>
              </w:rPr>
            </w:pPr>
            <w:r w:rsidRPr="002F3C6F">
              <w:rPr>
                <w:rFonts w:ascii="Calibri" w:hAnsi="Calibri"/>
                <w:color w:val="595959" w:themeColor="text1" w:themeTint="A6"/>
                <w:sz w:val="16"/>
                <w:szCs w:val="16"/>
              </w:rPr>
              <w:t>İlgili Fiş Geçici Muhasebe Fişi Açıklaması</w:t>
            </w:r>
          </w:p>
        </w:tc>
        <w:tc>
          <w:tcPr>
            <w:tcW w:w="200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Evrak No kullanıcı giriyor</w:t>
            </w:r>
          </w:p>
        </w:tc>
        <w:tc>
          <w:tcPr>
            <w:tcW w:w="1221"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5755D8">
            <w:pPr>
              <w:spacing w:after="0"/>
              <w:rPr>
                <w:rFonts w:ascii="Calibri" w:hAnsi="Calibri"/>
                <w:color w:val="595959" w:themeColor="text1" w:themeTint="A6"/>
                <w:sz w:val="16"/>
                <w:szCs w:val="16"/>
              </w:rPr>
            </w:pPr>
          </w:p>
        </w:tc>
      </w:tr>
      <w:tr w:rsidR="005755D8" w:rsidRPr="002F3C6F" w:rsidTr="00A836E7">
        <w:tc>
          <w:tcPr>
            <w:tcW w:w="2646" w:type="dxa"/>
          </w:tcPr>
          <w:p w:rsidR="005755D8" w:rsidRPr="002F3C6F" w:rsidRDefault="005755D8"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852 Genel Fiş İşlemleri</w:t>
            </w:r>
          </w:p>
        </w:tc>
        <w:tc>
          <w:tcPr>
            <w:tcW w:w="1460" w:type="dxa"/>
          </w:tcPr>
          <w:p w:rsidR="005755D8" w:rsidRPr="002F3C6F" w:rsidRDefault="005755D8" w:rsidP="005755D8">
            <w:pPr>
              <w:spacing w:after="0"/>
              <w:jc w:val="center"/>
              <w:rPr>
                <w:rFonts w:ascii="Calibri" w:hAnsi="Calibri"/>
                <w:color w:val="595959" w:themeColor="text1" w:themeTint="A6"/>
                <w:sz w:val="16"/>
                <w:szCs w:val="16"/>
              </w:rPr>
            </w:pPr>
          </w:p>
        </w:tc>
        <w:tc>
          <w:tcPr>
            <w:tcW w:w="2530" w:type="dxa"/>
          </w:tcPr>
          <w:p w:rsidR="005755D8" w:rsidRPr="002F3C6F" w:rsidRDefault="005755D8" w:rsidP="005755D8">
            <w:pPr>
              <w:rPr>
                <w:rFonts w:ascii="Calibri" w:hAnsi="Calibri"/>
                <w:color w:val="595959" w:themeColor="text1" w:themeTint="A6"/>
                <w:sz w:val="16"/>
                <w:szCs w:val="16"/>
              </w:rPr>
            </w:pPr>
            <w:r>
              <w:rPr>
                <w:rFonts w:ascii="Calibri" w:hAnsi="Calibri"/>
                <w:color w:val="595959" w:themeColor="text1" w:themeTint="A6"/>
                <w:sz w:val="16"/>
                <w:szCs w:val="16"/>
              </w:rPr>
              <w:t>Muhasebe Fişi</w:t>
            </w:r>
          </w:p>
        </w:tc>
        <w:tc>
          <w:tcPr>
            <w:tcW w:w="2006" w:type="dxa"/>
          </w:tcPr>
          <w:p w:rsidR="005755D8" w:rsidRPr="002F3C6F" w:rsidRDefault="005755D8" w:rsidP="005755D8">
            <w:pPr>
              <w:spacing w:after="0"/>
              <w:rPr>
                <w:rFonts w:ascii="Calibri" w:hAnsi="Calibri"/>
                <w:color w:val="595959" w:themeColor="text1" w:themeTint="A6"/>
                <w:sz w:val="16"/>
                <w:szCs w:val="16"/>
              </w:rPr>
            </w:pPr>
          </w:p>
        </w:tc>
        <w:tc>
          <w:tcPr>
            <w:tcW w:w="1221" w:type="dxa"/>
          </w:tcPr>
          <w:p w:rsidR="005755D8" w:rsidRPr="002F3C6F" w:rsidRDefault="005755D8" w:rsidP="005755D8">
            <w:pPr>
              <w:spacing w:after="0"/>
              <w:rPr>
                <w:rFonts w:ascii="Calibri" w:hAnsi="Calibri"/>
                <w:color w:val="595959" w:themeColor="text1" w:themeTint="A6"/>
                <w:sz w:val="16"/>
                <w:szCs w:val="16"/>
              </w:rPr>
            </w:pPr>
          </w:p>
        </w:tc>
        <w:tc>
          <w:tcPr>
            <w:tcW w:w="905" w:type="dxa"/>
          </w:tcPr>
          <w:p w:rsidR="005755D8" w:rsidRPr="002F3C6F" w:rsidRDefault="005755D8" w:rsidP="005755D8">
            <w:pPr>
              <w:spacing w:after="0"/>
              <w:rPr>
                <w:rFonts w:ascii="Calibri" w:hAnsi="Calibri"/>
                <w:color w:val="595959" w:themeColor="text1" w:themeTint="A6"/>
                <w:sz w:val="16"/>
                <w:szCs w:val="16"/>
              </w:rPr>
            </w:pPr>
          </w:p>
        </w:tc>
      </w:tr>
    </w:tbl>
    <w:p w:rsidR="00BD15BF" w:rsidRPr="002F3C6F" w:rsidRDefault="00BD15BF" w:rsidP="00FA310E">
      <w:pPr>
        <w:rPr>
          <w:rFonts w:ascii="Calibri" w:hAnsi="Calibri"/>
        </w:rPr>
      </w:pPr>
    </w:p>
    <w:p w:rsidR="006B7BF5" w:rsidRPr="002F3C6F" w:rsidRDefault="006B7BF5" w:rsidP="006B7BF5">
      <w:pPr>
        <w:pStyle w:val="Balk4"/>
        <w:rPr>
          <w:rFonts w:ascii="Calibri" w:hAnsi="Calibri"/>
        </w:rPr>
      </w:pPr>
      <w:r w:rsidRPr="002F3C6F">
        <w:rPr>
          <w:rFonts w:ascii="Calibri" w:hAnsi="Calibri"/>
        </w:rPr>
        <w:t>Gelir Gider İşlemleri</w:t>
      </w:r>
    </w:p>
    <w:tbl>
      <w:tblPr>
        <w:tblStyle w:val="TabloKlavuzu"/>
        <w:tblpPr w:leftFromText="141" w:rightFromText="141" w:vertAnchor="text" w:horzAnchor="margin" w:tblpXSpec="center" w:tblpY="-40"/>
        <w:tblW w:w="10768" w:type="dxa"/>
        <w:tblLayout w:type="fixed"/>
        <w:tblLook w:val="04A0" w:firstRow="1" w:lastRow="0" w:firstColumn="1" w:lastColumn="0" w:noHBand="0" w:noVBand="1"/>
      </w:tblPr>
      <w:tblGrid>
        <w:gridCol w:w="2646"/>
        <w:gridCol w:w="1460"/>
        <w:gridCol w:w="2530"/>
        <w:gridCol w:w="2006"/>
        <w:gridCol w:w="1221"/>
        <w:gridCol w:w="905"/>
      </w:tblGrid>
      <w:tr w:rsidR="00A836E7" w:rsidRPr="002F3C6F" w:rsidTr="00A836E7">
        <w:tc>
          <w:tcPr>
            <w:tcW w:w="264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Modül Adı</w:t>
            </w:r>
          </w:p>
        </w:tc>
        <w:tc>
          <w:tcPr>
            <w:tcW w:w="146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Tipi</w:t>
            </w:r>
          </w:p>
        </w:tc>
        <w:tc>
          <w:tcPr>
            <w:tcW w:w="253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DOCUMENTTYPEDESCRIPTION</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Açıklaması</w:t>
            </w:r>
          </w:p>
        </w:tc>
        <w:tc>
          <w:tcPr>
            <w:tcW w:w="200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DOCUMENTNUMBER</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No</w:t>
            </w:r>
          </w:p>
        </w:tc>
        <w:tc>
          <w:tcPr>
            <w:tcW w:w="1221"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DOCUMENTDATE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Tarihi</w:t>
            </w:r>
          </w:p>
        </w:tc>
        <w:tc>
          <w:tcPr>
            <w:tcW w:w="905"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PAYMENT METHOD</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Ödeme Şekli</w:t>
            </w:r>
          </w:p>
        </w:tc>
      </w:tr>
      <w:tr w:rsidR="00BD15BF" w:rsidRPr="002F3C6F" w:rsidTr="00A836E7">
        <w:tc>
          <w:tcPr>
            <w:tcW w:w="264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802 Gelir Fişleri</w:t>
            </w:r>
          </w:p>
        </w:tc>
        <w:tc>
          <w:tcPr>
            <w:tcW w:w="1460" w:type="dxa"/>
          </w:tcPr>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BD15BF" w:rsidRPr="002F3C6F" w:rsidRDefault="00BD15BF" w:rsidP="005755D8">
            <w:pPr>
              <w:rPr>
                <w:rFonts w:ascii="Calibri" w:hAnsi="Calibri"/>
                <w:color w:val="595959" w:themeColor="text1" w:themeTint="A6"/>
                <w:sz w:val="16"/>
                <w:szCs w:val="16"/>
              </w:rPr>
            </w:pPr>
            <w:r w:rsidRPr="002F3C6F">
              <w:rPr>
                <w:rFonts w:ascii="Calibri" w:hAnsi="Calibri"/>
                <w:color w:val="595959" w:themeColor="text1" w:themeTint="A6"/>
                <w:sz w:val="16"/>
                <w:szCs w:val="16"/>
              </w:rPr>
              <w:t>İlgili Fiş Geçici Muhasebe Fişi Açıklaması (Kullanıcı seçimli)</w:t>
            </w:r>
          </w:p>
        </w:tc>
        <w:tc>
          <w:tcPr>
            <w:tcW w:w="200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5755D8">
            <w:pPr>
              <w:spacing w:after="0"/>
              <w:rPr>
                <w:rFonts w:ascii="Calibri" w:hAnsi="Calibri"/>
                <w:color w:val="595959" w:themeColor="text1" w:themeTint="A6"/>
                <w:sz w:val="16"/>
                <w:szCs w:val="16"/>
              </w:rPr>
            </w:pPr>
          </w:p>
        </w:tc>
      </w:tr>
      <w:tr w:rsidR="00BD15BF" w:rsidRPr="002F3C6F" w:rsidTr="00A836E7">
        <w:tc>
          <w:tcPr>
            <w:tcW w:w="264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803 Gider Fişleri</w:t>
            </w:r>
          </w:p>
        </w:tc>
        <w:tc>
          <w:tcPr>
            <w:tcW w:w="1460" w:type="dxa"/>
          </w:tcPr>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İlgili Fiş Geçici Muhasebe Fişi Açıklaması </w:t>
            </w:r>
          </w:p>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Otomatik : Masraf Formu</w:t>
            </w:r>
          </w:p>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 (Kullanıcı seçimli)</w:t>
            </w:r>
          </w:p>
        </w:tc>
        <w:tc>
          <w:tcPr>
            <w:tcW w:w="200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5755D8">
            <w:pPr>
              <w:spacing w:after="0"/>
              <w:rPr>
                <w:rFonts w:ascii="Calibri" w:hAnsi="Calibri"/>
                <w:color w:val="595959" w:themeColor="text1" w:themeTint="A6"/>
                <w:sz w:val="16"/>
                <w:szCs w:val="16"/>
              </w:rPr>
            </w:pPr>
          </w:p>
        </w:tc>
      </w:tr>
      <w:tr w:rsidR="00BD15BF" w:rsidRPr="002F3C6F" w:rsidTr="00A836E7">
        <w:tc>
          <w:tcPr>
            <w:tcW w:w="264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804 Gider İade Fişleri</w:t>
            </w:r>
          </w:p>
        </w:tc>
        <w:tc>
          <w:tcPr>
            <w:tcW w:w="1460" w:type="dxa"/>
          </w:tcPr>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BD15BF" w:rsidRPr="002F3C6F" w:rsidRDefault="00BD15BF" w:rsidP="005755D8">
            <w:pPr>
              <w:spacing w:after="0"/>
              <w:rPr>
                <w:rFonts w:ascii="Calibri" w:hAnsi="Calibri"/>
                <w:color w:val="595959" w:themeColor="text1" w:themeTint="A6"/>
                <w:sz w:val="16"/>
                <w:szCs w:val="16"/>
              </w:rPr>
            </w:pPr>
          </w:p>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İlgili Fiş Geçici Muhasebe Fişi Açıklaması </w:t>
            </w:r>
          </w:p>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Otomatik : Masraf İade Formu</w:t>
            </w:r>
          </w:p>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 (Kullanıcı seçimli)</w:t>
            </w:r>
          </w:p>
        </w:tc>
        <w:tc>
          <w:tcPr>
            <w:tcW w:w="200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5755D8">
            <w:pPr>
              <w:spacing w:after="0"/>
              <w:rPr>
                <w:rFonts w:ascii="Calibri" w:hAnsi="Calibri"/>
                <w:color w:val="595959" w:themeColor="text1" w:themeTint="A6"/>
                <w:sz w:val="16"/>
                <w:szCs w:val="16"/>
              </w:rPr>
            </w:pPr>
          </w:p>
        </w:tc>
      </w:tr>
      <w:tr w:rsidR="00BD15BF" w:rsidRPr="002F3C6F" w:rsidTr="00A836E7">
        <w:tc>
          <w:tcPr>
            <w:tcW w:w="264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806 Gelir İade Fişleri</w:t>
            </w:r>
          </w:p>
        </w:tc>
        <w:tc>
          <w:tcPr>
            <w:tcW w:w="1460" w:type="dxa"/>
          </w:tcPr>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BD15BF" w:rsidRPr="002F3C6F" w:rsidRDefault="00BD15BF" w:rsidP="005755D8">
            <w:pPr>
              <w:rPr>
                <w:rFonts w:ascii="Calibri" w:hAnsi="Calibri"/>
                <w:color w:val="595959" w:themeColor="text1" w:themeTint="A6"/>
                <w:sz w:val="16"/>
                <w:szCs w:val="16"/>
              </w:rPr>
            </w:pPr>
            <w:r w:rsidRPr="002F3C6F">
              <w:rPr>
                <w:rFonts w:ascii="Calibri" w:hAnsi="Calibri"/>
                <w:color w:val="595959" w:themeColor="text1" w:themeTint="A6"/>
                <w:sz w:val="16"/>
                <w:szCs w:val="16"/>
              </w:rPr>
              <w:t>İlgili Fiş Geçici Muhasebe Fişi Açıklaması (Kullanıcı seçimli)</w:t>
            </w:r>
          </w:p>
        </w:tc>
        <w:tc>
          <w:tcPr>
            <w:tcW w:w="2006"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BD15BF" w:rsidRPr="002F3C6F" w:rsidRDefault="00BD15BF"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5755D8">
            <w:pPr>
              <w:spacing w:after="0"/>
              <w:rPr>
                <w:rFonts w:ascii="Calibri" w:hAnsi="Calibri"/>
                <w:color w:val="595959" w:themeColor="text1" w:themeTint="A6"/>
                <w:sz w:val="16"/>
                <w:szCs w:val="16"/>
              </w:rPr>
            </w:pPr>
          </w:p>
        </w:tc>
      </w:tr>
      <w:tr w:rsidR="00BD15BF" w:rsidRPr="002F3C6F" w:rsidTr="00A836E7">
        <w:tc>
          <w:tcPr>
            <w:tcW w:w="264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709 Kasa Gelirleri</w:t>
            </w:r>
          </w:p>
        </w:tc>
        <w:tc>
          <w:tcPr>
            <w:tcW w:w="1460" w:type="dxa"/>
          </w:tcPr>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Geçici Muhasebe Fişi Açıklaması</w:t>
            </w:r>
          </w:p>
        </w:tc>
        <w:tc>
          <w:tcPr>
            <w:tcW w:w="200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BD15BF">
            <w:pPr>
              <w:spacing w:after="0"/>
              <w:rPr>
                <w:rFonts w:ascii="Calibri" w:hAnsi="Calibri"/>
                <w:color w:val="595959" w:themeColor="text1" w:themeTint="A6"/>
                <w:sz w:val="16"/>
                <w:szCs w:val="16"/>
              </w:rPr>
            </w:pPr>
          </w:p>
        </w:tc>
      </w:tr>
      <w:tr w:rsidR="00BD15BF" w:rsidRPr="002F3C6F" w:rsidTr="00A836E7">
        <w:tc>
          <w:tcPr>
            <w:tcW w:w="264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705 Kasa Giderleri</w:t>
            </w:r>
          </w:p>
        </w:tc>
        <w:tc>
          <w:tcPr>
            <w:tcW w:w="1460" w:type="dxa"/>
          </w:tcPr>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tc>
        <w:tc>
          <w:tcPr>
            <w:tcW w:w="2530"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Masraf Formu</w:t>
            </w:r>
          </w:p>
        </w:tc>
        <w:tc>
          <w:tcPr>
            <w:tcW w:w="200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BD15BF">
            <w:pPr>
              <w:spacing w:after="0"/>
              <w:rPr>
                <w:rFonts w:ascii="Calibri" w:hAnsi="Calibri"/>
                <w:color w:val="595959" w:themeColor="text1" w:themeTint="A6"/>
                <w:sz w:val="16"/>
                <w:szCs w:val="16"/>
              </w:rPr>
            </w:pPr>
          </w:p>
        </w:tc>
      </w:tr>
      <w:tr w:rsidR="00BD15BF" w:rsidRPr="002F3C6F" w:rsidTr="00A836E7">
        <w:tc>
          <w:tcPr>
            <w:tcW w:w="264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613 Banka Gelirleri</w:t>
            </w:r>
          </w:p>
        </w:tc>
        <w:tc>
          <w:tcPr>
            <w:tcW w:w="1460" w:type="dxa"/>
          </w:tcPr>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Banka Ekstresi</w:t>
            </w:r>
          </w:p>
        </w:tc>
        <w:tc>
          <w:tcPr>
            <w:tcW w:w="200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BD15BF">
            <w:pPr>
              <w:spacing w:after="0"/>
              <w:rPr>
                <w:rFonts w:ascii="Calibri" w:hAnsi="Calibri"/>
                <w:color w:val="595959" w:themeColor="text1" w:themeTint="A6"/>
                <w:sz w:val="16"/>
                <w:szCs w:val="16"/>
              </w:rPr>
            </w:pPr>
          </w:p>
        </w:tc>
      </w:tr>
      <w:tr w:rsidR="00BD15BF" w:rsidRPr="002F3C6F" w:rsidTr="00A836E7">
        <w:tc>
          <w:tcPr>
            <w:tcW w:w="264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611 Banka Giderleri</w:t>
            </w:r>
          </w:p>
        </w:tc>
        <w:tc>
          <w:tcPr>
            <w:tcW w:w="1460" w:type="dxa"/>
          </w:tcPr>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Banka Ekstresi</w:t>
            </w:r>
          </w:p>
        </w:tc>
        <w:tc>
          <w:tcPr>
            <w:tcW w:w="200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BD15BF">
            <w:pPr>
              <w:spacing w:after="0"/>
              <w:rPr>
                <w:rFonts w:ascii="Calibri" w:hAnsi="Calibri"/>
                <w:color w:val="595959" w:themeColor="text1" w:themeTint="A6"/>
                <w:sz w:val="16"/>
                <w:szCs w:val="16"/>
              </w:rPr>
            </w:pPr>
          </w:p>
        </w:tc>
      </w:tr>
    </w:tbl>
    <w:p w:rsidR="006B7BF5" w:rsidRPr="002F3C6F" w:rsidRDefault="006B7BF5" w:rsidP="00FA310E">
      <w:pPr>
        <w:rPr>
          <w:rFonts w:ascii="Calibri" w:hAnsi="Calibri"/>
        </w:rPr>
      </w:pPr>
    </w:p>
    <w:p w:rsidR="00BD15BF" w:rsidRPr="002F3C6F" w:rsidRDefault="006B7BF5" w:rsidP="006B7BF5">
      <w:pPr>
        <w:pStyle w:val="Balk4"/>
        <w:rPr>
          <w:rFonts w:ascii="Calibri" w:hAnsi="Calibri"/>
        </w:rPr>
      </w:pPr>
      <w:r w:rsidRPr="002F3C6F">
        <w:rPr>
          <w:rFonts w:ascii="Calibri" w:hAnsi="Calibri"/>
        </w:rPr>
        <w:lastRenderedPageBreak/>
        <w:t>Cari Kasa Ödeme &amp; Tahsilat İşlemleri</w:t>
      </w:r>
    </w:p>
    <w:tbl>
      <w:tblPr>
        <w:tblStyle w:val="TabloKlavuzu"/>
        <w:tblpPr w:leftFromText="141" w:rightFromText="141" w:vertAnchor="text" w:horzAnchor="margin" w:tblpXSpec="center" w:tblpY="-40"/>
        <w:tblW w:w="10768" w:type="dxa"/>
        <w:tblLayout w:type="fixed"/>
        <w:tblLook w:val="04A0" w:firstRow="1" w:lastRow="0" w:firstColumn="1" w:lastColumn="0" w:noHBand="0" w:noVBand="1"/>
      </w:tblPr>
      <w:tblGrid>
        <w:gridCol w:w="2646"/>
        <w:gridCol w:w="1460"/>
        <w:gridCol w:w="2530"/>
        <w:gridCol w:w="2006"/>
        <w:gridCol w:w="1221"/>
        <w:gridCol w:w="905"/>
      </w:tblGrid>
      <w:tr w:rsidR="00A836E7" w:rsidRPr="002F3C6F" w:rsidTr="00A836E7">
        <w:tc>
          <w:tcPr>
            <w:tcW w:w="2646" w:type="dxa"/>
          </w:tcPr>
          <w:p w:rsidR="00A836E7" w:rsidRPr="002F3C6F" w:rsidRDefault="00A836E7" w:rsidP="00A836E7">
            <w:pPr>
              <w:spacing w:after="0"/>
              <w:jc w:val="center"/>
              <w:rPr>
                <w:rFonts w:ascii="Calibri" w:hAnsi="Calibri"/>
                <w:b/>
                <w:bCs/>
                <w:color w:val="575757"/>
                <w:sz w:val="12"/>
                <w:szCs w:val="12"/>
              </w:rPr>
            </w:pPr>
            <w:r w:rsidRPr="002F3C6F">
              <w:rPr>
                <w:rFonts w:ascii="Calibri" w:hAnsi="Calibri"/>
                <w:b/>
                <w:bCs/>
                <w:color w:val="575757"/>
                <w:sz w:val="12"/>
                <w:szCs w:val="12"/>
              </w:rPr>
              <w:t>Modül Adı</w:t>
            </w:r>
          </w:p>
        </w:tc>
        <w:tc>
          <w:tcPr>
            <w:tcW w:w="1460" w:type="dxa"/>
          </w:tcPr>
          <w:p w:rsidR="00A836E7" w:rsidRPr="002F3C6F" w:rsidRDefault="00A836E7" w:rsidP="00A836E7">
            <w:pPr>
              <w:spacing w:after="0"/>
              <w:jc w:val="center"/>
              <w:rPr>
                <w:rFonts w:ascii="Calibri" w:hAnsi="Calibri"/>
                <w:b/>
                <w:bCs/>
                <w:color w:val="575757"/>
                <w:sz w:val="12"/>
                <w:szCs w:val="12"/>
              </w:rPr>
            </w:pPr>
            <w:r w:rsidRPr="002F3C6F">
              <w:rPr>
                <w:rFonts w:ascii="Calibri" w:hAnsi="Calibri"/>
                <w:b/>
                <w:bCs/>
                <w:color w:val="575757"/>
                <w:sz w:val="12"/>
                <w:szCs w:val="12"/>
              </w:rPr>
              <w:t>DOCUMENTTYPE</w:t>
            </w:r>
          </w:p>
          <w:p w:rsidR="00A836E7" w:rsidRPr="002F3C6F" w:rsidRDefault="00A836E7" w:rsidP="00A836E7">
            <w:pPr>
              <w:spacing w:after="0"/>
              <w:jc w:val="center"/>
              <w:rPr>
                <w:rFonts w:ascii="Calibri" w:hAnsi="Calibri"/>
                <w:b/>
                <w:bCs/>
                <w:sz w:val="12"/>
                <w:szCs w:val="12"/>
              </w:rPr>
            </w:pPr>
            <w:r w:rsidRPr="002F3C6F">
              <w:rPr>
                <w:rFonts w:ascii="Calibri" w:hAnsi="Calibri"/>
                <w:b/>
                <w:bCs/>
                <w:color w:val="575757"/>
                <w:sz w:val="12"/>
                <w:szCs w:val="12"/>
              </w:rPr>
              <w:t>Belge Tipi</w:t>
            </w:r>
          </w:p>
        </w:tc>
        <w:tc>
          <w:tcPr>
            <w:tcW w:w="2530" w:type="dxa"/>
          </w:tcPr>
          <w:p w:rsidR="00A836E7" w:rsidRPr="002F3C6F" w:rsidRDefault="00A836E7" w:rsidP="00A836E7">
            <w:pPr>
              <w:spacing w:after="0"/>
              <w:jc w:val="center"/>
              <w:rPr>
                <w:rFonts w:ascii="Calibri" w:hAnsi="Calibri"/>
                <w:b/>
                <w:bCs/>
                <w:color w:val="575757"/>
                <w:sz w:val="12"/>
                <w:szCs w:val="12"/>
              </w:rPr>
            </w:pPr>
            <w:r w:rsidRPr="002F3C6F">
              <w:rPr>
                <w:rFonts w:ascii="Calibri" w:hAnsi="Calibri"/>
                <w:b/>
                <w:bCs/>
                <w:color w:val="575757"/>
                <w:sz w:val="12"/>
                <w:szCs w:val="12"/>
              </w:rPr>
              <w:t>DOCUMENTTYPEDESCRIPTION</w:t>
            </w:r>
          </w:p>
          <w:p w:rsidR="00A836E7" w:rsidRPr="002F3C6F" w:rsidRDefault="00A836E7" w:rsidP="00A836E7">
            <w:pPr>
              <w:spacing w:after="0"/>
              <w:jc w:val="center"/>
              <w:rPr>
                <w:rFonts w:ascii="Calibri" w:hAnsi="Calibri"/>
                <w:b/>
                <w:bCs/>
                <w:sz w:val="12"/>
                <w:szCs w:val="12"/>
              </w:rPr>
            </w:pPr>
            <w:r w:rsidRPr="002F3C6F">
              <w:rPr>
                <w:rFonts w:ascii="Calibri" w:hAnsi="Calibri"/>
                <w:b/>
                <w:bCs/>
                <w:color w:val="575757"/>
                <w:sz w:val="12"/>
                <w:szCs w:val="12"/>
              </w:rPr>
              <w:t>Belge Açıklaması</w:t>
            </w:r>
          </w:p>
        </w:tc>
        <w:tc>
          <w:tcPr>
            <w:tcW w:w="2006" w:type="dxa"/>
          </w:tcPr>
          <w:p w:rsidR="00A836E7" w:rsidRPr="002F3C6F" w:rsidRDefault="00A836E7" w:rsidP="00A836E7">
            <w:pPr>
              <w:spacing w:after="0"/>
              <w:jc w:val="center"/>
              <w:rPr>
                <w:rFonts w:ascii="Calibri" w:hAnsi="Calibri"/>
                <w:b/>
                <w:bCs/>
                <w:color w:val="575757"/>
                <w:sz w:val="12"/>
                <w:szCs w:val="12"/>
              </w:rPr>
            </w:pPr>
            <w:r w:rsidRPr="002F3C6F">
              <w:rPr>
                <w:rFonts w:ascii="Calibri" w:hAnsi="Calibri"/>
                <w:b/>
                <w:bCs/>
                <w:color w:val="575757"/>
                <w:sz w:val="12"/>
                <w:szCs w:val="12"/>
              </w:rPr>
              <w:t>DOCUMENTNUMBER</w:t>
            </w:r>
          </w:p>
          <w:p w:rsidR="00A836E7" w:rsidRPr="002F3C6F" w:rsidRDefault="00A836E7" w:rsidP="00A836E7">
            <w:pPr>
              <w:spacing w:after="0"/>
              <w:jc w:val="center"/>
              <w:rPr>
                <w:rFonts w:ascii="Calibri" w:hAnsi="Calibri"/>
                <w:b/>
                <w:bCs/>
                <w:color w:val="575757"/>
                <w:sz w:val="12"/>
                <w:szCs w:val="12"/>
              </w:rPr>
            </w:pPr>
            <w:r w:rsidRPr="002F3C6F">
              <w:rPr>
                <w:rFonts w:ascii="Calibri" w:hAnsi="Calibri"/>
                <w:b/>
                <w:bCs/>
                <w:color w:val="575757"/>
                <w:sz w:val="12"/>
                <w:szCs w:val="12"/>
              </w:rPr>
              <w:t>Belge No</w:t>
            </w:r>
          </w:p>
        </w:tc>
        <w:tc>
          <w:tcPr>
            <w:tcW w:w="1221" w:type="dxa"/>
          </w:tcPr>
          <w:p w:rsidR="00A836E7" w:rsidRPr="002F3C6F" w:rsidRDefault="00A836E7" w:rsidP="00A836E7">
            <w:pPr>
              <w:spacing w:after="0"/>
              <w:jc w:val="center"/>
              <w:rPr>
                <w:rFonts w:ascii="Calibri" w:hAnsi="Calibri"/>
                <w:b/>
                <w:bCs/>
                <w:color w:val="575757"/>
                <w:sz w:val="12"/>
                <w:szCs w:val="12"/>
              </w:rPr>
            </w:pPr>
            <w:r w:rsidRPr="002F3C6F">
              <w:rPr>
                <w:rFonts w:ascii="Calibri" w:hAnsi="Calibri"/>
                <w:b/>
                <w:bCs/>
                <w:color w:val="575757"/>
                <w:sz w:val="12"/>
                <w:szCs w:val="12"/>
              </w:rPr>
              <w:t>DOCUMENTDATE</w:t>
            </w:r>
          </w:p>
          <w:p w:rsidR="00A836E7" w:rsidRPr="002F3C6F" w:rsidRDefault="00A836E7" w:rsidP="00A836E7">
            <w:pPr>
              <w:spacing w:after="0"/>
              <w:jc w:val="center"/>
              <w:rPr>
                <w:rFonts w:ascii="Calibri" w:hAnsi="Calibri"/>
                <w:b/>
                <w:bCs/>
                <w:color w:val="575757"/>
                <w:sz w:val="12"/>
                <w:szCs w:val="12"/>
              </w:rPr>
            </w:pPr>
            <w:r w:rsidRPr="002F3C6F">
              <w:rPr>
                <w:rFonts w:ascii="Calibri" w:hAnsi="Calibri"/>
                <w:b/>
                <w:bCs/>
                <w:color w:val="575757"/>
                <w:sz w:val="12"/>
                <w:szCs w:val="12"/>
              </w:rPr>
              <w:t>Belge Tarihi</w:t>
            </w:r>
          </w:p>
        </w:tc>
        <w:tc>
          <w:tcPr>
            <w:tcW w:w="905" w:type="dxa"/>
          </w:tcPr>
          <w:p w:rsidR="00A836E7" w:rsidRPr="002F3C6F" w:rsidRDefault="00A836E7" w:rsidP="00A836E7">
            <w:pPr>
              <w:spacing w:after="0"/>
              <w:jc w:val="center"/>
              <w:rPr>
                <w:rFonts w:ascii="Calibri" w:hAnsi="Calibri"/>
                <w:b/>
                <w:bCs/>
                <w:color w:val="575757"/>
                <w:sz w:val="12"/>
                <w:szCs w:val="12"/>
              </w:rPr>
            </w:pPr>
            <w:r w:rsidRPr="002F3C6F">
              <w:rPr>
                <w:rFonts w:ascii="Calibri" w:hAnsi="Calibri"/>
                <w:b/>
                <w:bCs/>
                <w:color w:val="575757"/>
                <w:sz w:val="12"/>
                <w:szCs w:val="12"/>
              </w:rPr>
              <w:t>PAYMENT METHOD</w:t>
            </w:r>
          </w:p>
          <w:p w:rsidR="00A836E7" w:rsidRPr="002F3C6F" w:rsidRDefault="00A836E7" w:rsidP="00A836E7">
            <w:pPr>
              <w:spacing w:after="0"/>
              <w:jc w:val="center"/>
              <w:rPr>
                <w:rFonts w:ascii="Calibri" w:hAnsi="Calibri"/>
                <w:b/>
                <w:bCs/>
                <w:color w:val="575757"/>
                <w:sz w:val="12"/>
                <w:szCs w:val="12"/>
              </w:rPr>
            </w:pPr>
            <w:r w:rsidRPr="002F3C6F">
              <w:rPr>
                <w:rFonts w:ascii="Calibri" w:hAnsi="Calibri"/>
                <w:b/>
                <w:bCs/>
                <w:color w:val="575757"/>
                <w:sz w:val="12"/>
                <w:szCs w:val="12"/>
              </w:rPr>
              <w:t>Ödeme Şekli</w:t>
            </w:r>
          </w:p>
        </w:tc>
      </w:tr>
      <w:tr w:rsidR="00BD15BF" w:rsidRPr="002F3C6F" w:rsidTr="00A836E7">
        <w:tc>
          <w:tcPr>
            <w:tcW w:w="2646" w:type="dxa"/>
          </w:tcPr>
          <w:p w:rsidR="00BD15BF" w:rsidRPr="002F3C6F" w:rsidRDefault="00BD15BF" w:rsidP="005755D8">
            <w:pPr>
              <w:spacing w:after="0"/>
              <w:rPr>
                <w:rFonts w:ascii="Calibri" w:hAnsi="Calibri"/>
                <w:b/>
                <w:bCs/>
                <w:color w:val="595959" w:themeColor="text1" w:themeTint="A6"/>
                <w:sz w:val="16"/>
                <w:szCs w:val="16"/>
              </w:rPr>
            </w:pPr>
            <w:r w:rsidRPr="002F3C6F">
              <w:rPr>
                <w:rFonts w:ascii="Calibri" w:hAnsi="Calibri"/>
                <w:color w:val="595959" w:themeColor="text1" w:themeTint="A6"/>
                <w:sz w:val="16"/>
                <w:szCs w:val="16"/>
              </w:rPr>
              <w:t>403 Nakit Ödeme Cari</w:t>
            </w:r>
          </w:p>
        </w:tc>
        <w:tc>
          <w:tcPr>
            <w:tcW w:w="1460" w:type="dxa"/>
          </w:tcPr>
          <w:p w:rsidR="00BD15BF" w:rsidRPr="002F3C6F" w:rsidRDefault="00BD15BF"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Makbuz</w:t>
            </w:r>
          </w:p>
          <w:p w:rsidR="00BD15BF" w:rsidRPr="002F3C6F" w:rsidRDefault="00BD15BF" w:rsidP="005755D8">
            <w:pPr>
              <w:spacing w:after="0"/>
              <w:jc w:val="center"/>
              <w:rPr>
                <w:rFonts w:ascii="Calibri" w:hAnsi="Calibri"/>
                <w:b/>
                <w:bCs/>
                <w:color w:val="595959" w:themeColor="text1" w:themeTint="A6"/>
                <w:sz w:val="16"/>
                <w:szCs w:val="16"/>
              </w:rPr>
            </w:pPr>
            <w:r w:rsidRPr="002F3C6F">
              <w:rPr>
                <w:rFonts w:ascii="Calibri" w:hAnsi="Calibri"/>
                <w:color w:val="595959" w:themeColor="text1" w:themeTint="A6"/>
                <w:sz w:val="16"/>
                <w:szCs w:val="16"/>
              </w:rPr>
              <w:t>Receiipt</w:t>
            </w:r>
          </w:p>
        </w:tc>
        <w:tc>
          <w:tcPr>
            <w:tcW w:w="2530" w:type="dxa"/>
          </w:tcPr>
          <w:p w:rsidR="00BD15BF" w:rsidRPr="002F3C6F" w:rsidRDefault="00BD15BF" w:rsidP="005755D8">
            <w:pPr>
              <w:spacing w:after="0"/>
              <w:jc w:val="center"/>
              <w:rPr>
                <w:rFonts w:ascii="Calibri" w:hAnsi="Calibri"/>
                <w:b/>
                <w:bCs/>
                <w:color w:val="595959" w:themeColor="text1" w:themeTint="A6"/>
                <w:sz w:val="16"/>
                <w:szCs w:val="16"/>
              </w:rPr>
            </w:pPr>
          </w:p>
        </w:tc>
        <w:tc>
          <w:tcPr>
            <w:tcW w:w="2006" w:type="dxa"/>
          </w:tcPr>
          <w:p w:rsidR="00BD15BF" w:rsidRPr="002F3C6F" w:rsidRDefault="00BD15BF" w:rsidP="005755D8">
            <w:pPr>
              <w:spacing w:after="0"/>
              <w:jc w:val="center"/>
              <w:rPr>
                <w:rFonts w:ascii="Calibri" w:hAnsi="Calibri"/>
                <w:b/>
                <w:bCs/>
                <w:color w:val="595959" w:themeColor="text1" w:themeTint="A6"/>
                <w:sz w:val="16"/>
                <w:szCs w:val="16"/>
              </w:rPr>
            </w:pPr>
            <w:r w:rsidRPr="002F3C6F">
              <w:rPr>
                <w:rFonts w:ascii="Calibri" w:hAnsi="Calibri"/>
                <w:color w:val="595959" w:themeColor="text1" w:themeTint="A6"/>
                <w:sz w:val="16"/>
                <w:szCs w:val="16"/>
              </w:rPr>
              <w:t xml:space="preserve">Fiş No Evrak No ya otomatik kopyalanıyor </w:t>
            </w:r>
          </w:p>
        </w:tc>
        <w:tc>
          <w:tcPr>
            <w:tcW w:w="1221" w:type="dxa"/>
          </w:tcPr>
          <w:p w:rsidR="00BD15BF" w:rsidRPr="002F3C6F" w:rsidRDefault="00BD15BF" w:rsidP="005755D8">
            <w:pPr>
              <w:spacing w:after="0"/>
              <w:jc w:val="center"/>
              <w:rPr>
                <w:rFonts w:ascii="Calibri" w:hAnsi="Calibri"/>
                <w:b/>
                <w:bCs/>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5755D8">
            <w:pPr>
              <w:spacing w:after="0"/>
              <w:rPr>
                <w:rFonts w:ascii="Calibri" w:hAnsi="Calibri"/>
                <w:b/>
                <w:bCs/>
                <w:color w:val="595959" w:themeColor="text1" w:themeTint="A6"/>
                <w:sz w:val="16"/>
                <w:szCs w:val="16"/>
              </w:rPr>
            </w:pPr>
            <w:r w:rsidRPr="002F3C6F">
              <w:rPr>
                <w:rFonts w:ascii="Calibri" w:hAnsi="Calibri"/>
                <w:color w:val="595959" w:themeColor="text1" w:themeTint="A6"/>
                <w:sz w:val="16"/>
                <w:szCs w:val="16"/>
              </w:rPr>
              <w:t>Nakit</w:t>
            </w:r>
          </w:p>
        </w:tc>
      </w:tr>
      <w:tr w:rsidR="00BD15BF" w:rsidRPr="002F3C6F" w:rsidTr="00A836E7">
        <w:tc>
          <w:tcPr>
            <w:tcW w:w="264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404 Giden Havale Cari</w:t>
            </w:r>
          </w:p>
        </w:tc>
        <w:tc>
          <w:tcPr>
            <w:tcW w:w="1460" w:type="dxa"/>
          </w:tcPr>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İlgili Fiş Geçici Muhasebe Fişi Açıklaması </w:t>
            </w:r>
          </w:p>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Otomatik : Banka Ekstresi</w:t>
            </w:r>
          </w:p>
          <w:p w:rsidR="00BD15BF" w:rsidRPr="002F3C6F" w:rsidRDefault="00BD15BF" w:rsidP="00BD15BF">
            <w:pPr>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 (Kullanıcı seçimli)</w:t>
            </w:r>
          </w:p>
        </w:tc>
        <w:tc>
          <w:tcPr>
            <w:tcW w:w="200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Banka</w:t>
            </w:r>
          </w:p>
        </w:tc>
      </w:tr>
      <w:tr w:rsidR="00BD15BF" w:rsidRPr="002F3C6F" w:rsidTr="00A836E7">
        <w:tc>
          <w:tcPr>
            <w:tcW w:w="264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406 Nakit Tahsilat Cari</w:t>
            </w:r>
          </w:p>
        </w:tc>
        <w:tc>
          <w:tcPr>
            <w:tcW w:w="1460" w:type="dxa"/>
          </w:tcPr>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Makbuz</w:t>
            </w:r>
          </w:p>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Receiipt</w:t>
            </w:r>
          </w:p>
        </w:tc>
        <w:tc>
          <w:tcPr>
            <w:tcW w:w="2530" w:type="dxa"/>
          </w:tcPr>
          <w:p w:rsidR="00BD15BF" w:rsidRPr="002F3C6F" w:rsidRDefault="00BD15BF" w:rsidP="00BD15BF">
            <w:pPr>
              <w:spacing w:after="0"/>
              <w:rPr>
                <w:rFonts w:ascii="Calibri" w:hAnsi="Calibri"/>
                <w:color w:val="595959" w:themeColor="text1" w:themeTint="A6"/>
                <w:sz w:val="16"/>
                <w:szCs w:val="16"/>
              </w:rPr>
            </w:pPr>
          </w:p>
        </w:tc>
        <w:tc>
          <w:tcPr>
            <w:tcW w:w="200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Fiş No Evrak No ya otomatik kopyalanıyor </w:t>
            </w:r>
          </w:p>
        </w:tc>
        <w:tc>
          <w:tcPr>
            <w:tcW w:w="1221"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Nakit</w:t>
            </w:r>
          </w:p>
        </w:tc>
      </w:tr>
      <w:tr w:rsidR="00BD15BF" w:rsidRPr="002F3C6F" w:rsidTr="00A836E7">
        <w:tc>
          <w:tcPr>
            <w:tcW w:w="264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407 Gelen Havale Cari</w:t>
            </w:r>
          </w:p>
        </w:tc>
        <w:tc>
          <w:tcPr>
            <w:tcW w:w="1460" w:type="dxa"/>
          </w:tcPr>
          <w:p w:rsidR="00BD15BF" w:rsidRPr="002F3C6F" w:rsidRDefault="00BD15BF" w:rsidP="00BD15BF">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BD15BF" w:rsidRPr="002F3C6F" w:rsidRDefault="00BD15BF" w:rsidP="00BD15BF">
            <w:pPr>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İlgili Fiş Geçici Muhasebe Fişi Açıklaması </w:t>
            </w:r>
          </w:p>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Otomatik : Banka Ekstresi</w:t>
            </w:r>
          </w:p>
          <w:p w:rsidR="00BD15BF" w:rsidRPr="002F3C6F" w:rsidRDefault="00BD15BF" w:rsidP="00BD15BF">
            <w:pPr>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 (Kullanıcı seçimli)</w:t>
            </w:r>
          </w:p>
        </w:tc>
        <w:tc>
          <w:tcPr>
            <w:tcW w:w="2006"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BD15BF" w:rsidRPr="002F3C6F" w:rsidRDefault="00BD15BF" w:rsidP="00BD15BF">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Banka</w:t>
            </w:r>
          </w:p>
        </w:tc>
      </w:tr>
    </w:tbl>
    <w:p w:rsidR="006B7BF5" w:rsidRPr="002F3C6F" w:rsidRDefault="006B7BF5" w:rsidP="00FA310E">
      <w:pPr>
        <w:rPr>
          <w:rFonts w:ascii="Calibri" w:hAnsi="Calibri"/>
        </w:rPr>
      </w:pPr>
    </w:p>
    <w:p w:rsidR="006B7BF5" w:rsidRPr="002F3C6F" w:rsidRDefault="006B7BF5" w:rsidP="006B7BF5">
      <w:pPr>
        <w:pStyle w:val="Balk4"/>
        <w:rPr>
          <w:rFonts w:ascii="Calibri" w:hAnsi="Calibri"/>
        </w:rPr>
      </w:pPr>
      <w:r w:rsidRPr="002F3C6F">
        <w:rPr>
          <w:rFonts w:ascii="Calibri" w:hAnsi="Calibri"/>
        </w:rPr>
        <w:t>Kasa Cari Ödeme &amp; Tahsilat İşlemleri</w:t>
      </w:r>
    </w:p>
    <w:tbl>
      <w:tblPr>
        <w:tblStyle w:val="TabloKlavuzu"/>
        <w:tblpPr w:leftFromText="141" w:rightFromText="141" w:vertAnchor="text" w:horzAnchor="margin" w:tblpXSpec="center" w:tblpY="-40"/>
        <w:tblW w:w="10768" w:type="dxa"/>
        <w:tblLayout w:type="fixed"/>
        <w:tblLook w:val="04A0" w:firstRow="1" w:lastRow="0" w:firstColumn="1" w:lastColumn="0" w:noHBand="0" w:noVBand="1"/>
      </w:tblPr>
      <w:tblGrid>
        <w:gridCol w:w="2646"/>
        <w:gridCol w:w="1460"/>
        <w:gridCol w:w="2530"/>
        <w:gridCol w:w="2006"/>
        <w:gridCol w:w="1221"/>
        <w:gridCol w:w="905"/>
      </w:tblGrid>
      <w:tr w:rsidR="00A836E7" w:rsidRPr="002F3C6F" w:rsidTr="00A836E7">
        <w:tc>
          <w:tcPr>
            <w:tcW w:w="264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Modül Adı</w:t>
            </w:r>
          </w:p>
        </w:tc>
        <w:tc>
          <w:tcPr>
            <w:tcW w:w="146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Tipi</w:t>
            </w:r>
          </w:p>
        </w:tc>
        <w:tc>
          <w:tcPr>
            <w:tcW w:w="253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DOCUMENTTYPEDESCRIPTION</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Açıklaması</w:t>
            </w:r>
          </w:p>
        </w:tc>
        <w:tc>
          <w:tcPr>
            <w:tcW w:w="200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DOCUMENTNUMBER</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No</w:t>
            </w:r>
          </w:p>
        </w:tc>
        <w:tc>
          <w:tcPr>
            <w:tcW w:w="1221"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DOCUMENTDATE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Tarihi</w:t>
            </w:r>
          </w:p>
        </w:tc>
        <w:tc>
          <w:tcPr>
            <w:tcW w:w="905"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PAYMENT METHOD</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Ödeme Şekli</w:t>
            </w:r>
          </w:p>
        </w:tc>
      </w:tr>
      <w:tr w:rsidR="002236FA" w:rsidRPr="002F3C6F" w:rsidTr="00A836E7">
        <w:tc>
          <w:tcPr>
            <w:tcW w:w="2646" w:type="dxa"/>
          </w:tcPr>
          <w:p w:rsidR="002236FA" w:rsidRPr="002F3C6F" w:rsidRDefault="002236FA"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703 Nakit Ödeme Kasa</w:t>
            </w:r>
          </w:p>
        </w:tc>
        <w:tc>
          <w:tcPr>
            <w:tcW w:w="1460" w:type="dxa"/>
          </w:tcPr>
          <w:p w:rsidR="002236FA" w:rsidRPr="002F3C6F" w:rsidRDefault="002236FA"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Makbuz</w:t>
            </w:r>
          </w:p>
          <w:p w:rsidR="002236FA" w:rsidRPr="002F3C6F" w:rsidRDefault="002236FA"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Receiipt</w:t>
            </w:r>
          </w:p>
        </w:tc>
        <w:tc>
          <w:tcPr>
            <w:tcW w:w="2530" w:type="dxa"/>
          </w:tcPr>
          <w:p w:rsidR="002236FA" w:rsidRPr="002F3C6F" w:rsidRDefault="002236FA" w:rsidP="005755D8">
            <w:pPr>
              <w:spacing w:after="0"/>
              <w:rPr>
                <w:rFonts w:ascii="Calibri" w:hAnsi="Calibri"/>
                <w:color w:val="595959" w:themeColor="text1" w:themeTint="A6"/>
                <w:sz w:val="16"/>
                <w:szCs w:val="16"/>
              </w:rPr>
            </w:pPr>
          </w:p>
        </w:tc>
        <w:tc>
          <w:tcPr>
            <w:tcW w:w="2006" w:type="dxa"/>
          </w:tcPr>
          <w:p w:rsidR="002236FA" w:rsidRPr="002F3C6F" w:rsidRDefault="002236FA"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2236FA" w:rsidRPr="002F3C6F" w:rsidRDefault="002236FA"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2236FA" w:rsidRPr="002F3C6F" w:rsidRDefault="002236FA"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Nakit</w:t>
            </w:r>
          </w:p>
        </w:tc>
      </w:tr>
      <w:tr w:rsidR="002236FA" w:rsidRPr="002F3C6F" w:rsidTr="00A836E7">
        <w:tc>
          <w:tcPr>
            <w:tcW w:w="2646" w:type="dxa"/>
          </w:tcPr>
          <w:p w:rsidR="002236FA" w:rsidRPr="002F3C6F" w:rsidRDefault="002236FA"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704 Bankaya Yatan Kasa</w:t>
            </w:r>
          </w:p>
        </w:tc>
        <w:tc>
          <w:tcPr>
            <w:tcW w:w="1460" w:type="dxa"/>
          </w:tcPr>
          <w:p w:rsidR="002236FA" w:rsidRPr="002F3C6F" w:rsidRDefault="002236FA"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Nakit</w:t>
            </w:r>
          </w:p>
        </w:tc>
        <w:tc>
          <w:tcPr>
            <w:tcW w:w="2530" w:type="dxa"/>
          </w:tcPr>
          <w:p w:rsidR="002236FA" w:rsidRPr="002F3C6F" w:rsidRDefault="002236FA" w:rsidP="005755D8">
            <w:pPr>
              <w:spacing w:after="0"/>
              <w:rPr>
                <w:rFonts w:ascii="Calibri" w:hAnsi="Calibri"/>
                <w:color w:val="595959" w:themeColor="text1" w:themeTint="A6"/>
                <w:sz w:val="16"/>
                <w:szCs w:val="16"/>
              </w:rPr>
            </w:pPr>
          </w:p>
        </w:tc>
        <w:tc>
          <w:tcPr>
            <w:tcW w:w="2006" w:type="dxa"/>
          </w:tcPr>
          <w:p w:rsidR="002236FA" w:rsidRPr="002F3C6F" w:rsidRDefault="002236FA"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2236FA" w:rsidRPr="002F3C6F" w:rsidRDefault="002236FA"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2236FA" w:rsidRPr="002F3C6F" w:rsidRDefault="007F0822"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Banka</w:t>
            </w:r>
          </w:p>
        </w:tc>
      </w:tr>
      <w:tr w:rsidR="002236FA" w:rsidRPr="002F3C6F" w:rsidTr="00A836E7">
        <w:tc>
          <w:tcPr>
            <w:tcW w:w="2646" w:type="dxa"/>
          </w:tcPr>
          <w:p w:rsidR="002236FA" w:rsidRPr="002F3C6F" w:rsidRDefault="002236FA"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707 Nakit Tahsilat Kasa</w:t>
            </w:r>
          </w:p>
        </w:tc>
        <w:tc>
          <w:tcPr>
            <w:tcW w:w="1460" w:type="dxa"/>
          </w:tcPr>
          <w:p w:rsidR="002236FA" w:rsidRPr="002F3C6F" w:rsidRDefault="002236FA"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Makbuz</w:t>
            </w:r>
          </w:p>
          <w:p w:rsidR="002236FA" w:rsidRPr="002F3C6F" w:rsidRDefault="002236FA"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Receiipt</w:t>
            </w:r>
          </w:p>
        </w:tc>
        <w:tc>
          <w:tcPr>
            <w:tcW w:w="2530" w:type="dxa"/>
          </w:tcPr>
          <w:p w:rsidR="002236FA" w:rsidRPr="002F3C6F" w:rsidRDefault="002236FA" w:rsidP="005755D8">
            <w:pPr>
              <w:spacing w:after="0"/>
              <w:rPr>
                <w:rFonts w:ascii="Calibri" w:hAnsi="Calibri"/>
                <w:color w:val="595959" w:themeColor="text1" w:themeTint="A6"/>
                <w:sz w:val="16"/>
                <w:szCs w:val="16"/>
              </w:rPr>
            </w:pPr>
          </w:p>
        </w:tc>
        <w:tc>
          <w:tcPr>
            <w:tcW w:w="2006" w:type="dxa"/>
          </w:tcPr>
          <w:p w:rsidR="002236FA" w:rsidRPr="002F3C6F" w:rsidRDefault="002236FA"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2236FA" w:rsidRPr="002F3C6F" w:rsidRDefault="002236FA"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2236FA" w:rsidRPr="002F3C6F" w:rsidRDefault="002236FA"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Nakit</w:t>
            </w:r>
          </w:p>
        </w:tc>
      </w:tr>
      <w:tr w:rsidR="002236FA" w:rsidRPr="002F3C6F" w:rsidTr="00A836E7">
        <w:tc>
          <w:tcPr>
            <w:tcW w:w="2646" w:type="dxa"/>
          </w:tcPr>
          <w:p w:rsidR="002236FA" w:rsidRPr="002F3C6F" w:rsidRDefault="002236FA"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708 Bankadan Çekilen Kasa</w:t>
            </w:r>
          </w:p>
        </w:tc>
        <w:tc>
          <w:tcPr>
            <w:tcW w:w="1460" w:type="dxa"/>
          </w:tcPr>
          <w:p w:rsidR="002236FA" w:rsidRPr="002F3C6F" w:rsidRDefault="002236FA" w:rsidP="005755D8">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Nakit</w:t>
            </w:r>
          </w:p>
        </w:tc>
        <w:tc>
          <w:tcPr>
            <w:tcW w:w="2530" w:type="dxa"/>
          </w:tcPr>
          <w:p w:rsidR="002236FA" w:rsidRPr="002F3C6F" w:rsidRDefault="002236FA" w:rsidP="005755D8">
            <w:pPr>
              <w:spacing w:after="0"/>
              <w:rPr>
                <w:rFonts w:ascii="Calibri" w:hAnsi="Calibri"/>
                <w:color w:val="595959" w:themeColor="text1" w:themeTint="A6"/>
                <w:sz w:val="16"/>
                <w:szCs w:val="16"/>
              </w:rPr>
            </w:pPr>
          </w:p>
        </w:tc>
        <w:tc>
          <w:tcPr>
            <w:tcW w:w="2006" w:type="dxa"/>
          </w:tcPr>
          <w:p w:rsidR="002236FA" w:rsidRPr="002F3C6F" w:rsidRDefault="002236FA"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2236FA" w:rsidRPr="002F3C6F" w:rsidRDefault="002236FA"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2236FA" w:rsidRPr="002F3C6F" w:rsidRDefault="007F0822" w:rsidP="005755D8">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Banka</w:t>
            </w:r>
          </w:p>
        </w:tc>
      </w:tr>
    </w:tbl>
    <w:p w:rsidR="002236FA" w:rsidRPr="002F3C6F" w:rsidRDefault="002236FA" w:rsidP="00FA310E">
      <w:pPr>
        <w:rPr>
          <w:rFonts w:ascii="Calibri" w:hAnsi="Calibri"/>
        </w:rPr>
      </w:pPr>
    </w:p>
    <w:p w:rsidR="006B7BF5" w:rsidRPr="002F3C6F" w:rsidRDefault="006B7BF5" w:rsidP="006B7BF5">
      <w:pPr>
        <w:pStyle w:val="Balk4"/>
        <w:rPr>
          <w:rFonts w:ascii="Calibri" w:hAnsi="Calibri"/>
        </w:rPr>
      </w:pPr>
      <w:r w:rsidRPr="002F3C6F">
        <w:rPr>
          <w:rFonts w:ascii="Calibri" w:hAnsi="Calibri"/>
        </w:rPr>
        <w:t>Banka İşlemleri</w:t>
      </w:r>
    </w:p>
    <w:tbl>
      <w:tblPr>
        <w:tblStyle w:val="TabloKlavuzu"/>
        <w:tblpPr w:leftFromText="141" w:rightFromText="141" w:vertAnchor="text" w:horzAnchor="margin" w:tblpXSpec="center" w:tblpY="-40"/>
        <w:tblW w:w="10768" w:type="dxa"/>
        <w:tblLayout w:type="fixed"/>
        <w:tblLook w:val="04A0" w:firstRow="1" w:lastRow="0" w:firstColumn="1" w:lastColumn="0" w:noHBand="0" w:noVBand="1"/>
      </w:tblPr>
      <w:tblGrid>
        <w:gridCol w:w="2646"/>
        <w:gridCol w:w="1460"/>
        <w:gridCol w:w="2530"/>
        <w:gridCol w:w="2006"/>
        <w:gridCol w:w="1221"/>
        <w:gridCol w:w="905"/>
      </w:tblGrid>
      <w:tr w:rsidR="00A836E7" w:rsidRPr="002F3C6F" w:rsidTr="00A836E7">
        <w:tc>
          <w:tcPr>
            <w:tcW w:w="264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Modül Adı</w:t>
            </w:r>
          </w:p>
        </w:tc>
        <w:tc>
          <w:tcPr>
            <w:tcW w:w="146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Tipi</w:t>
            </w:r>
          </w:p>
        </w:tc>
        <w:tc>
          <w:tcPr>
            <w:tcW w:w="2530"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DOCUMENTTYPEDESCRIPTION</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Açıklaması</w:t>
            </w:r>
          </w:p>
        </w:tc>
        <w:tc>
          <w:tcPr>
            <w:tcW w:w="2006"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DOCUMENTNUMBER</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No</w:t>
            </w:r>
          </w:p>
        </w:tc>
        <w:tc>
          <w:tcPr>
            <w:tcW w:w="1221"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DOCUMENTDATE</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Belge Tarihi</w:t>
            </w:r>
          </w:p>
        </w:tc>
        <w:tc>
          <w:tcPr>
            <w:tcW w:w="905" w:type="dxa"/>
          </w:tcPr>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PAYMENT METHOD</w:t>
            </w:r>
          </w:p>
          <w:p w:rsidR="00A836E7" w:rsidRPr="002F3C6F" w:rsidRDefault="00A836E7" w:rsidP="00A836E7">
            <w:pPr>
              <w:spacing w:after="0"/>
              <w:jc w:val="center"/>
              <w:rPr>
                <w:rFonts w:ascii="Calibri" w:hAnsi="Calibri"/>
                <w:b/>
                <w:bCs/>
                <w:color w:val="auto"/>
                <w:sz w:val="12"/>
                <w:szCs w:val="12"/>
              </w:rPr>
            </w:pPr>
            <w:r w:rsidRPr="002F3C6F">
              <w:rPr>
                <w:rFonts w:ascii="Calibri" w:hAnsi="Calibri"/>
                <w:b/>
                <w:bCs/>
                <w:color w:val="auto"/>
                <w:sz w:val="12"/>
                <w:szCs w:val="12"/>
              </w:rPr>
              <w:t>Ödeme Şekli</w:t>
            </w:r>
          </w:p>
        </w:tc>
      </w:tr>
      <w:tr w:rsidR="00FA310E" w:rsidRPr="002F3C6F" w:rsidTr="00A836E7">
        <w:tc>
          <w:tcPr>
            <w:tcW w:w="2646"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602 Gelen Havale Banka</w:t>
            </w:r>
          </w:p>
        </w:tc>
        <w:tc>
          <w:tcPr>
            <w:tcW w:w="1460" w:type="dxa"/>
          </w:tcPr>
          <w:p w:rsidR="00FA310E" w:rsidRPr="002F3C6F" w:rsidRDefault="00FA310E" w:rsidP="00FA310E">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FA310E" w:rsidRPr="002F3C6F" w:rsidRDefault="00FA310E" w:rsidP="00FA310E">
            <w:pPr>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İlgili Fiş Geçici Muhasebe Fişi Açıklaması </w:t>
            </w:r>
          </w:p>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Otomatik : Banka Ekstresi</w:t>
            </w:r>
          </w:p>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 (Kullanıcı seçimli)</w:t>
            </w:r>
          </w:p>
        </w:tc>
        <w:tc>
          <w:tcPr>
            <w:tcW w:w="2006"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Banka</w:t>
            </w:r>
          </w:p>
        </w:tc>
      </w:tr>
      <w:tr w:rsidR="00FA310E" w:rsidRPr="002F3C6F" w:rsidTr="00A836E7">
        <w:tc>
          <w:tcPr>
            <w:tcW w:w="2646"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603 Giden Havale Banka</w:t>
            </w:r>
          </w:p>
        </w:tc>
        <w:tc>
          <w:tcPr>
            <w:tcW w:w="1460" w:type="dxa"/>
          </w:tcPr>
          <w:p w:rsidR="00FA310E" w:rsidRPr="002F3C6F" w:rsidRDefault="00FA310E" w:rsidP="00FA310E">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FA310E" w:rsidRPr="002F3C6F" w:rsidRDefault="00FA310E" w:rsidP="00FA310E">
            <w:pPr>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İlgili Fiş Geçici Muhasebe Fişi Açıklaması </w:t>
            </w:r>
          </w:p>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Otomatik : Banka Ekstresi</w:t>
            </w:r>
          </w:p>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 (Kullanıcı seçimli)</w:t>
            </w:r>
          </w:p>
        </w:tc>
        <w:tc>
          <w:tcPr>
            <w:tcW w:w="2006"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Banka</w:t>
            </w:r>
          </w:p>
        </w:tc>
      </w:tr>
      <w:tr w:rsidR="00FA310E" w:rsidRPr="002F3C6F" w:rsidTr="00A836E7">
        <w:tc>
          <w:tcPr>
            <w:tcW w:w="2646"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605 Kredi Kartı İle Tahsilat</w:t>
            </w:r>
          </w:p>
        </w:tc>
        <w:tc>
          <w:tcPr>
            <w:tcW w:w="1460" w:type="dxa"/>
          </w:tcPr>
          <w:p w:rsidR="00FA310E" w:rsidRPr="002F3C6F" w:rsidRDefault="00FA310E" w:rsidP="00FA310E">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FA310E" w:rsidRPr="002F3C6F" w:rsidRDefault="00FA310E" w:rsidP="00FA310E">
            <w:pPr>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İlgili Fiş Geçici Muhasebe Fişi Açıklaması </w:t>
            </w:r>
          </w:p>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Otomatik : Banka Ekstresi</w:t>
            </w:r>
          </w:p>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 (Kullanıcı seçimli)</w:t>
            </w:r>
          </w:p>
        </w:tc>
        <w:tc>
          <w:tcPr>
            <w:tcW w:w="2006"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Kredi Kartı</w:t>
            </w:r>
          </w:p>
        </w:tc>
      </w:tr>
      <w:tr w:rsidR="00FA310E" w:rsidRPr="002F3C6F" w:rsidTr="00A836E7">
        <w:tc>
          <w:tcPr>
            <w:tcW w:w="2646"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606 Kredi Kartı İle Ödeme</w:t>
            </w:r>
          </w:p>
        </w:tc>
        <w:tc>
          <w:tcPr>
            <w:tcW w:w="1460" w:type="dxa"/>
            <w:tcBorders>
              <w:bottom w:val="single" w:sz="4" w:space="0" w:color="000000" w:themeColor="text1"/>
            </w:tcBorders>
          </w:tcPr>
          <w:p w:rsidR="00FA310E" w:rsidRPr="002F3C6F" w:rsidRDefault="00FA310E" w:rsidP="00FA310E">
            <w:pPr>
              <w:spacing w:after="0"/>
              <w:jc w:val="center"/>
              <w:rPr>
                <w:rFonts w:ascii="Calibri" w:hAnsi="Calibri"/>
                <w:color w:val="595959" w:themeColor="text1" w:themeTint="A6"/>
                <w:sz w:val="16"/>
                <w:szCs w:val="16"/>
              </w:rPr>
            </w:pPr>
            <w:r w:rsidRPr="002F3C6F">
              <w:rPr>
                <w:rFonts w:ascii="Calibri" w:hAnsi="Calibri"/>
                <w:color w:val="595959" w:themeColor="text1" w:themeTint="A6"/>
                <w:sz w:val="16"/>
                <w:szCs w:val="16"/>
              </w:rPr>
              <w:t>Diğer</w:t>
            </w:r>
          </w:p>
          <w:p w:rsidR="00FA310E" w:rsidRPr="002F3C6F" w:rsidRDefault="00FA310E" w:rsidP="00FA310E">
            <w:pPr>
              <w:jc w:val="center"/>
              <w:rPr>
                <w:rFonts w:ascii="Calibri" w:hAnsi="Calibri"/>
                <w:color w:val="595959" w:themeColor="text1" w:themeTint="A6"/>
                <w:sz w:val="16"/>
                <w:szCs w:val="16"/>
              </w:rPr>
            </w:pPr>
            <w:r w:rsidRPr="002F3C6F">
              <w:rPr>
                <w:rFonts w:ascii="Calibri" w:hAnsi="Calibri"/>
                <w:color w:val="595959" w:themeColor="text1" w:themeTint="A6"/>
                <w:sz w:val="16"/>
                <w:szCs w:val="16"/>
              </w:rPr>
              <w:t>Other</w:t>
            </w:r>
          </w:p>
        </w:tc>
        <w:tc>
          <w:tcPr>
            <w:tcW w:w="2530" w:type="dxa"/>
          </w:tcPr>
          <w:p w:rsidR="007F0822" w:rsidRPr="002F3C6F" w:rsidRDefault="007F0822" w:rsidP="007F0822">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İlgili Fiş Geçici Muhasebe Fişi Açıklaması </w:t>
            </w:r>
          </w:p>
          <w:p w:rsidR="007F0822" w:rsidRPr="002F3C6F" w:rsidRDefault="007F0822" w:rsidP="007F0822">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Otomatik : Banka Ekstresi</w:t>
            </w:r>
          </w:p>
          <w:p w:rsidR="00FA310E" w:rsidRPr="002F3C6F" w:rsidRDefault="007F0822" w:rsidP="007F0822">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 xml:space="preserve"> (Kullanıcı seçimli)</w:t>
            </w:r>
          </w:p>
        </w:tc>
        <w:tc>
          <w:tcPr>
            <w:tcW w:w="2006"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Fiş No Evrak No ya otomatik kopyalanıyor</w:t>
            </w:r>
          </w:p>
        </w:tc>
        <w:tc>
          <w:tcPr>
            <w:tcW w:w="1221"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İlgili Fiş Tarihi</w:t>
            </w:r>
          </w:p>
        </w:tc>
        <w:tc>
          <w:tcPr>
            <w:tcW w:w="905" w:type="dxa"/>
          </w:tcPr>
          <w:p w:rsidR="00FA310E" w:rsidRPr="002F3C6F" w:rsidRDefault="00FA310E" w:rsidP="00FA310E">
            <w:pPr>
              <w:spacing w:after="0"/>
              <w:rPr>
                <w:rFonts w:ascii="Calibri" w:hAnsi="Calibri"/>
                <w:color w:val="595959" w:themeColor="text1" w:themeTint="A6"/>
                <w:sz w:val="16"/>
                <w:szCs w:val="16"/>
              </w:rPr>
            </w:pPr>
            <w:r w:rsidRPr="002F3C6F">
              <w:rPr>
                <w:rFonts w:ascii="Calibri" w:hAnsi="Calibri"/>
                <w:color w:val="595959" w:themeColor="text1" w:themeTint="A6"/>
                <w:sz w:val="16"/>
                <w:szCs w:val="16"/>
              </w:rPr>
              <w:t>Kredi Kartı</w:t>
            </w:r>
          </w:p>
        </w:tc>
      </w:tr>
    </w:tbl>
    <w:p w:rsidR="00561DE0" w:rsidRDefault="00561DE0" w:rsidP="00561DE0">
      <w:pPr>
        <w:rPr>
          <w:rFonts w:ascii="Calibri" w:hAnsi="Calibri"/>
        </w:rPr>
      </w:pPr>
    </w:p>
    <w:p w:rsidR="002F3C6F" w:rsidRDefault="002F3C6F" w:rsidP="002F3C6F">
      <w:pPr>
        <w:pStyle w:val="Balk4"/>
        <w:rPr>
          <w:rFonts w:ascii="Calibri" w:hAnsi="Calibri"/>
        </w:rPr>
      </w:pPr>
      <w:r>
        <w:rPr>
          <w:rFonts w:ascii="Calibri" w:hAnsi="Calibri"/>
        </w:rPr>
        <w:t>Açılış</w:t>
      </w:r>
      <w:r w:rsidR="00930B63">
        <w:rPr>
          <w:rFonts w:ascii="Calibri" w:hAnsi="Calibri"/>
        </w:rPr>
        <w:t xml:space="preserve"> &amp;</w:t>
      </w:r>
      <w:r>
        <w:rPr>
          <w:rFonts w:ascii="Calibri" w:hAnsi="Calibri"/>
        </w:rPr>
        <w:t xml:space="preserve"> Kapanış Kaydı</w:t>
      </w:r>
    </w:p>
    <w:p w:rsidR="00E71433" w:rsidRPr="008D4CDA" w:rsidRDefault="00E71433" w:rsidP="00E71433">
      <w:pPr>
        <w:rPr>
          <w:rFonts w:ascii="Calibri" w:hAnsi="Calibri"/>
        </w:rPr>
      </w:pPr>
      <w:r w:rsidRPr="008D4CDA">
        <w:rPr>
          <w:rFonts w:ascii="Calibri" w:hAnsi="Calibri"/>
        </w:rPr>
        <w:t>923 Açılış Fişi ve 924 Kapanış fişi ile oluşturulan yevmiye kayıtlarının Belge Tipi, Belge No, Belge Tarihi ve Belge açıklaması boş olarak gönderiler.</w:t>
      </w:r>
    </w:p>
    <w:tbl>
      <w:tblPr>
        <w:tblStyle w:val="TabloKlavuzu"/>
        <w:tblpPr w:leftFromText="141" w:rightFromText="141" w:vertAnchor="text" w:horzAnchor="margin" w:tblpXSpec="center" w:tblpY="-40"/>
        <w:tblW w:w="10768" w:type="dxa"/>
        <w:tblLayout w:type="fixed"/>
        <w:tblLook w:val="04A0" w:firstRow="1" w:lastRow="0" w:firstColumn="1" w:lastColumn="0" w:noHBand="0" w:noVBand="1"/>
      </w:tblPr>
      <w:tblGrid>
        <w:gridCol w:w="2646"/>
        <w:gridCol w:w="1460"/>
        <w:gridCol w:w="2530"/>
        <w:gridCol w:w="2006"/>
        <w:gridCol w:w="1221"/>
        <w:gridCol w:w="905"/>
      </w:tblGrid>
      <w:tr w:rsidR="002F3C6F" w:rsidRPr="002F3C6F" w:rsidTr="005755D8">
        <w:tc>
          <w:tcPr>
            <w:tcW w:w="2646" w:type="dxa"/>
          </w:tcPr>
          <w:p w:rsidR="002F3C6F" w:rsidRPr="002F3C6F" w:rsidRDefault="002F3C6F" w:rsidP="005755D8">
            <w:pPr>
              <w:spacing w:after="0"/>
              <w:jc w:val="center"/>
              <w:rPr>
                <w:rFonts w:ascii="Calibri" w:hAnsi="Calibri"/>
                <w:b/>
                <w:bCs/>
                <w:color w:val="auto"/>
                <w:sz w:val="12"/>
                <w:szCs w:val="12"/>
              </w:rPr>
            </w:pPr>
            <w:r w:rsidRPr="002F3C6F">
              <w:rPr>
                <w:rFonts w:ascii="Calibri" w:hAnsi="Calibri"/>
                <w:b/>
                <w:bCs/>
                <w:color w:val="auto"/>
                <w:sz w:val="12"/>
                <w:szCs w:val="12"/>
              </w:rPr>
              <w:t>Modül Adı</w:t>
            </w:r>
          </w:p>
        </w:tc>
        <w:tc>
          <w:tcPr>
            <w:tcW w:w="1460" w:type="dxa"/>
          </w:tcPr>
          <w:p w:rsidR="002F3C6F" w:rsidRPr="002F3C6F" w:rsidRDefault="002F3C6F" w:rsidP="005755D8">
            <w:pPr>
              <w:spacing w:after="0"/>
              <w:jc w:val="center"/>
              <w:rPr>
                <w:rFonts w:ascii="Calibri" w:hAnsi="Calibri"/>
                <w:b/>
                <w:bCs/>
                <w:color w:val="auto"/>
                <w:sz w:val="12"/>
                <w:szCs w:val="12"/>
              </w:rPr>
            </w:pPr>
            <w:r w:rsidRPr="002F3C6F">
              <w:rPr>
                <w:rFonts w:ascii="Calibri" w:hAnsi="Calibri"/>
                <w:b/>
                <w:bCs/>
                <w:color w:val="auto"/>
                <w:sz w:val="12"/>
                <w:szCs w:val="12"/>
              </w:rPr>
              <w:t>DOCUMENTTYPE</w:t>
            </w:r>
          </w:p>
          <w:p w:rsidR="002F3C6F" w:rsidRPr="002F3C6F" w:rsidRDefault="002F3C6F" w:rsidP="005755D8">
            <w:pPr>
              <w:spacing w:after="0"/>
              <w:jc w:val="center"/>
              <w:rPr>
                <w:rFonts w:ascii="Calibri" w:hAnsi="Calibri"/>
                <w:b/>
                <w:bCs/>
                <w:color w:val="auto"/>
                <w:sz w:val="12"/>
                <w:szCs w:val="12"/>
              </w:rPr>
            </w:pPr>
            <w:r w:rsidRPr="002F3C6F">
              <w:rPr>
                <w:rFonts w:ascii="Calibri" w:hAnsi="Calibri"/>
                <w:b/>
                <w:bCs/>
                <w:color w:val="auto"/>
                <w:sz w:val="12"/>
                <w:szCs w:val="12"/>
              </w:rPr>
              <w:t>Belge Tipi</w:t>
            </w:r>
          </w:p>
        </w:tc>
        <w:tc>
          <w:tcPr>
            <w:tcW w:w="2530" w:type="dxa"/>
          </w:tcPr>
          <w:p w:rsidR="002F3C6F" w:rsidRPr="002F3C6F" w:rsidRDefault="002F3C6F" w:rsidP="005755D8">
            <w:pPr>
              <w:spacing w:after="0"/>
              <w:jc w:val="center"/>
              <w:rPr>
                <w:rFonts w:ascii="Calibri" w:hAnsi="Calibri"/>
                <w:b/>
                <w:bCs/>
                <w:color w:val="auto"/>
                <w:sz w:val="12"/>
                <w:szCs w:val="12"/>
              </w:rPr>
            </w:pPr>
            <w:r w:rsidRPr="002F3C6F">
              <w:rPr>
                <w:rFonts w:ascii="Calibri" w:hAnsi="Calibri"/>
                <w:b/>
                <w:bCs/>
                <w:color w:val="auto"/>
                <w:sz w:val="12"/>
                <w:szCs w:val="12"/>
              </w:rPr>
              <w:t>DOCUMENTTYPEDESCRIPTION</w:t>
            </w:r>
          </w:p>
          <w:p w:rsidR="002F3C6F" w:rsidRPr="002F3C6F" w:rsidRDefault="002F3C6F" w:rsidP="005755D8">
            <w:pPr>
              <w:spacing w:after="0"/>
              <w:jc w:val="center"/>
              <w:rPr>
                <w:rFonts w:ascii="Calibri" w:hAnsi="Calibri"/>
                <w:b/>
                <w:bCs/>
                <w:color w:val="auto"/>
                <w:sz w:val="12"/>
                <w:szCs w:val="12"/>
              </w:rPr>
            </w:pPr>
            <w:r w:rsidRPr="002F3C6F">
              <w:rPr>
                <w:rFonts w:ascii="Calibri" w:hAnsi="Calibri"/>
                <w:b/>
                <w:bCs/>
                <w:color w:val="auto"/>
                <w:sz w:val="12"/>
                <w:szCs w:val="12"/>
              </w:rPr>
              <w:t>Belge Açıklaması</w:t>
            </w:r>
          </w:p>
        </w:tc>
        <w:tc>
          <w:tcPr>
            <w:tcW w:w="2006" w:type="dxa"/>
          </w:tcPr>
          <w:p w:rsidR="002F3C6F" w:rsidRPr="002F3C6F" w:rsidRDefault="002F3C6F" w:rsidP="005755D8">
            <w:pPr>
              <w:spacing w:after="0"/>
              <w:jc w:val="center"/>
              <w:rPr>
                <w:rFonts w:ascii="Calibri" w:hAnsi="Calibri"/>
                <w:b/>
                <w:bCs/>
                <w:color w:val="auto"/>
                <w:sz w:val="12"/>
                <w:szCs w:val="12"/>
              </w:rPr>
            </w:pPr>
            <w:r w:rsidRPr="002F3C6F">
              <w:rPr>
                <w:rFonts w:ascii="Calibri" w:hAnsi="Calibri"/>
                <w:b/>
                <w:bCs/>
                <w:color w:val="auto"/>
                <w:sz w:val="12"/>
                <w:szCs w:val="12"/>
              </w:rPr>
              <w:t>DOCUMENTNUMBER</w:t>
            </w:r>
          </w:p>
          <w:p w:rsidR="002F3C6F" w:rsidRPr="002F3C6F" w:rsidRDefault="002F3C6F" w:rsidP="005755D8">
            <w:pPr>
              <w:spacing w:after="0"/>
              <w:jc w:val="center"/>
              <w:rPr>
                <w:rFonts w:ascii="Calibri" w:hAnsi="Calibri"/>
                <w:b/>
                <w:bCs/>
                <w:color w:val="auto"/>
                <w:sz w:val="12"/>
                <w:szCs w:val="12"/>
              </w:rPr>
            </w:pPr>
            <w:r w:rsidRPr="002F3C6F">
              <w:rPr>
                <w:rFonts w:ascii="Calibri" w:hAnsi="Calibri"/>
                <w:b/>
                <w:bCs/>
                <w:color w:val="auto"/>
                <w:sz w:val="12"/>
                <w:szCs w:val="12"/>
              </w:rPr>
              <w:t>Belge No</w:t>
            </w:r>
          </w:p>
        </w:tc>
        <w:tc>
          <w:tcPr>
            <w:tcW w:w="1221" w:type="dxa"/>
          </w:tcPr>
          <w:p w:rsidR="002F3C6F" w:rsidRPr="002F3C6F" w:rsidRDefault="002F3C6F" w:rsidP="005755D8">
            <w:pPr>
              <w:spacing w:after="0"/>
              <w:jc w:val="center"/>
              <w:rPr>
                <w:rFonts w:ascii="Calibri" w:hAnsi="Calibri"/>
                <w:b/>
                <w:bCs/>
                <w:color w:val="auto"/>
                <w:sz w:val="12"/>
                <w:szCs w:val="12"/>
              </w:rPr>
            </w:pPr>
            <w:r w:rsidRPr="002F3C6F">
              <w:rPr>
                <w:rFonts w:ascii="Calibri" w:hAnsi="Calibri"/>
                <w:b/>
                <w:bCs/>
                <w:color w:val="auto"/>
                <w:sz w:val="12"/>
                <w:szCs w:val="12"/>
              </w:rPr>
              <w:t>DOCUMENTDATE</w:t>
            </w:r>
          </w:p>
          <w:p w:rsidR="002F3C6F" w:rsidRPr="002F3C6F" w:rsidRDefault="002F3C6F" w:rsidP="005755D8">
            <w:pPr>
              <w:spacing w:after="0"/>
              <w:jc w:val="center"/>
              <w:rPr>
                <w:rFonts w:ascii="Calibri" w:hAnsi="Calibri"/>
                <w:b/>
                <w:bCs/>
                <w:color w:val="auto"/>
                <w:sz w:val="12"/>
                <w:szCs w:val="12"/>
              </w:rPr>
            </w:pPr>
            <w:r w:rsidRPr="002F3C6F">
              <w:rPr>
                <w:rFonts w:ascii="Calibri" w:hAnsi="Calibri"/>
                <w:b/>
                <w:bCs/>
                <w:color w:val="auto"/>
                <w:sz w:val="12"/>
                <w:szCs w:val="12"/>
              </w:rPr>
              <w:t>Belge Tarihi</w:t>
            </w:r>
          </w:p>
        </w:tc>
        <w:tc>
          <w:tcPr>
            <w:tcW w:w="905" w:type="dxa"/>
          </w:tcPr>
          <w:p w:rsidR="002F3C6F" w:rsidRPr="002F3C6F" w:rsidRDefault="002F3C6F" w:rsidP="005755D8">
            <w:pPr>
              <w:spacing w:after="0"/>
              <w:jc w:val="center"/>
              <w:rPr>
                <w:rFonts w:ascii="Calibri" w:hAnsi="Calibri"/>
                <w:b/>
                <w:bCs/>
                <w:color w:val="auto"/>
                <w:sz w:val="12"/>
                <w:szCs w:val="12"/>
              </w:rPr>
            </w:pPr>
            <w:r w:rsidRPr="002F3C6F">
              <w:rPr>
                <w:rFonts w:ascii="Calibri" w:hAnsi="Calibri"/>
                <w:b/>
                <w:bCs/>
                <w:color w:val="auto"/>
                <w:sz w:val="12"/>
                <w:szCs w:val="12"/>
              </w:rPr>
              <w:t>PAYMENT METHOD</w:t>
            </w:r>
          </w:p>
          <w:p w:rsidR="002F3C6F" w:rsidRPr="002F3C6F" w:rsidRDefault="002F3C6F" w:rsidP="005755D8">
            <w:pPr>
              <w:spacing w:after="0"/>
              <w:jc w:val="center"/>
              <w:rPr>
                <w:rFonts w:ascii="Calibri" w:hAnsi="Calibri"/>
                <w:b/>
                <w:bCs/>
                <w:color w:val="auto"/>
                <w:sz w:val="12"/>
                <w:szCs w:val="12"/>
              </w:rPr>
            </w:pPr>
            <w:r w:rsidRPr="002F3C6F">
              <w:rPr>
                <w:rFonts w:ascii="Calibri" w:hAnsi="Calibri"/>
                <w:b/>
                <w:bCs/>
                <w:color w:val="auto"/>
                <w:sz w:val="12"/>
                <w:szCs w:val="12"/>
              </w:rPr>
              <w:t>Ödeme Şekli</w:t>
            </w:r>
          </w:p>
        </w:tc>
      </w:tr>
      <w:tr w:rsidR="002F3C6F" w:rsidRPr="002F3C6F" w:rsidTr="005755D8">
        <w:tc>
          <w:tcPr>
            <w:tcW w:w="2646" w:type="dxa"/>
          </w:tcPr>
          <w:p w:rsidR="002F3C6F" w:rsidRPr="002F3C6F" w:rsidRDefault="002F3C6F" w:rsidP="005755D8">
            <w:pPr>
              <w:spacing w:after="0"/>
              <w:rPr>
                <w:rFonts w:ascii="Calibri" w:hAnsi="Calibri"/>
                <w:color w:val="595959" w:themeColor="text1" w:themeTint="A6"/>
                <w:sz w:val="16"/>
                <w:szCs w:val="16"/>
              </w:rPr>
            </w:pPr>
            <w:r>
              <w:rPr>
                <w:rFonts w:ascii="Calibri" w:hAnsi="Calibri"/>
                <w:color w:val="595959" w:themeColor="text1" w:themeTint="A6"/>
                <w:sz w:val="16"/>
                <w:szCs w:val="16"/>
              </w:rPr>
              <w:t>923 Açılış Fişi oluştur</w:t>
            </w:r>
          </w:p>
        </w:tc>
        <w:tc>
          <w:tcPr>
            <w:tcW w:w="1460" w:type="dxa"/>
          </w:tcPr>
          <w:p w:rsidR="002F3C6F" w:rsidRPr="002F3C6F" w:rsidRDefault="002F3C6F" w:rsidP="005755D8">
            <w:pPr>
              <w:spacing w:after="0"/>
              <w:jc w:val="center"/>
              <w:rPr>
                <w:rFonts w:ascii="Calibri" w:hAnsi="Calibri"/>
                <w:color w:val="595959" w:themeColor="text1" w:themeTint="A6"/>
                <w:sz w:val="16"/>
                <w:szCs w:val="16"/>
              </w:rPr>
            </w:pPr>
          </w:p>
        </w:tc>
        <w:tc>
          <w:tcPr>
            <w:tcW w:w="2530" w:type="dxa"/>
          </w:tcPr>
          <w:p w:rsidR="002F3C6F" w:rsidRPr="002F3C6F" w:rsidRDefault="002F3C6F" w:rsidP="005755D8">
            <w:pPr>
              <w:spacing w:after="0"/>
              <w:rPr>
                <w:rFonts w:ascii="Calibri" w:hAnsi="Calibri"/>
                <w:color w:val="595959" w:themeColor="text1" w:themeTint="A6"/>
                <w:sz w:val="16"/>
                <w:szCs w:val="16"/>
              </w:rPr>
            </w:pPr>
          </w:p>
        </w:tc>
        <w:tc>
          <w:tcPr>
            <w:tcW w:w="2006" w:type="dxa"/>
          </w:tcPr>
          <w:p w:rsidR="002F3C6F" w:rsidRPr="002F3C6F" w:rsidRDefault="002F3C6F" w:rsidP="005755D8">
            <w:pPr>
              <w:spacing w:after="0"/>
              <w:rPr>
                <w:rFonts w:ascii="Calibri" w:hAnsi="Calibri"/>
                <w:color w:val="595959" w:themeColor="text1" w:themeTint="A6"/>
                <w:sz w:val="16"/>
                <w:szCs w:val="16"/>
              </w:rPr>
            </w:pPr>
          </w:p>
        </w:tc>
        <w:tc>
          <w:tcPr>
            <w:tcW w:w="1221" w:type="dxa"/>
          </w:tcPr>
          <w:p w:rsidR="002F3C6F" w:rsidRPr="002F3C6F" w:rsidRDefault="002F3C6F" w:rsidP="005755D8">
            <w:pPr>
              <w:spacing w:after="0"/>
              <w:rPr>
                <w:rFonts w:ascii="Calibri" w:hAnsi="Calibri"/>
                <w:color w:val="595959" w:themeColor="text1" w:themeTint="A6"/>
                <w:sz w:val="16"/>
                <w:szCs w:val="16"/>
              </w:rPr>
            </w:pPr>
          </w:p>
        </w:tc>
        <w:tc>
          <w:tcPr>
            <w:tcW w:w="905" w:type="dxa"/>
          </w:tcPr>
          <w:p w:rsidR="002F3C6F" w:rsidRPr="002F3C6F" w:rsidRDefault="002F3C6F" w:rsidP="005755D8">
            <w:pPr>
              <w:spacing w:after="0"/>
              <w:rPr>
                <w:rFonts w:ascii="Calibri" w:hAnsi="Calibri"/>
                <w:color w:val="595959" w:themeColor="text1" w:themeTint="A6"/>
                <w:sz w:val="16"/>
                <w:szCs w:val="16"/>
              </w:rPr>
            </w:pPr>
          </w:p>
        </w:tc>
      </w:tr>
      <w:tr w:rsidR="002F3C6F" w:rsidRPr="002F3C6F" w:rsidTr="002F3C6F">
        <w:trPr>
          <w:trHeight w:val="183"/>
        </w:trPr>
        <w:tc>
          <w:tcPr>
            <w:tcW w:w="2646" w:type="dxa"/>
          </w:tcPr>
          <w:p w:rsidR="002F3C6F" w:rsidRPr="002F3C6F" w:rsidRDefault="002F3C6F" w:rsidP="005755D8">
            <w:pPr>
              <w:spacing w:after="0"/>
              <w:rPr>
                <w:rFonts w:ascii="Calibri" w:hAnsi="Calibri"/>
                <w:b/>
                <w:bCs/>
                <w:color w:val="595959" w:themeColor="text1" w:themeTint="A6"/>
                <w:sz w:val="16"/>
                <w:szCs w:val="16"/>
              </w:rPr>
            </w:pPr>
            <w:r>
              <w:rPr>
                <w:rFonts w:ascii="Calibri" w:hAnsi="Calibri"/>
                <w:color w:val="595959" w:themeColor="text1" w:themeTint="A6"/>
                <w:sz w:val="16"/>
                <w:szCs w:val="16"/>
              </w:rPr>
              <w:t>924 Kapanış Fişi oluştur</w:t>
            </w:r>
          </w:p>
        </w:tc>
        <w:tc>
          <w:tcPr>
            <w:tcW w:w="1460" w:type="dxa"/>
          </w:tcPr>
          <w:p w:rsidR="002F3C6F" w:rsidRPr="002F3C6F" w:rsidRDefault="002F3C6F" w:rsidP="005755D8">
            <w:pPr>
              <w:spacing w:after="0"/>
              <w:jc w:val="center"/>
              <w:rPr>
                <w:rFonts w:ascii="Calibri" w:hAnsi="Calibri"/>
                <w:b/>
                <w:bCs/>
                <w:color w:val="595959" w:themeColor="text1" w:themeTint="A6"/>
                <w:sz w:val="16"/>
                <w:szCs w:val="16"/>
              </w:rPr>
            </w:pPr>
          </w:p>
        </w:tc>
        <w:tc>
          <w:tcPr>
            <w:tcW w:w="2530" w:type="dxa"/>
          </w:tcPr>
          <w:p w:rsidR="002F3C6F" w:rsidRPr="002F3C6F" w:rsidRDefault="002F3C6F" w:rsidP="005755D8">
            <w:pPr>
              <w:spacing w:after="0"/>
              <w:jc w:val="center"/>
              <w:rPr>
                <w:rFonts w:ascii="Calibri" w:hAnsi="Calibri"/>
                <w:b/>
                <w:bCs/>
                <w:color w:val="595959" w:themeColor="text1" w:themeTint="A6"/>
                <w:sz w:val="16"/>
                <w:szCs w:val="16"/>
              </w:rPr>
            </w:pPr>
          </w:p>
        </w:tc>
        <w:tc>
          <w:tcPr>
            <w:tcW w:w="2006" w:type="dxa"/>
          </w:tcPr>
          <w:p w:rsidR="002F3C6F" w:rsidRPr="002F3C6F" w:rsidRDefault="002F3C6F" w:rsidP="005755D8">
            <w:pPr>
              <w:spacing w:after="0"/>
              <w:jc w:val="center"/>
              <w:rPr>
                <w:rFonts w:ascii="Calibri" w:hAnsi="Calibri"/>
                <w:b/>
                <w:bCs/>
                <w:color w:val="595959" w:themeColor="text1" w:themeTint="A6"/>
                <w:sz w:val="16"/>
                <w:szCs w:val="16"/>
              </w:rPr>
            </w:pPr>
          </w:p>
        </w:tc>
        <w:tc>
          <w:tcPr>
            <w:tcW w:w="1221" w:type="dxa"/>
          </w:tcPr>
          <w:p w:rsidR="002F3C6F" w:rsidRPr="002F3C6F" w:rsidRDefault="002F3C6F" w:rsidP="005755D8">
            <w:pPr>
              <w:spacing w:after="0"/>
              <w:jc w:val="center"/>
              <w:rPr>
                <w:rFonts w:ascii="Calibri" w:hAnsi="Calibri"/>
                <w:b/>
                <w:bCs/>
                <w:color w:val="595959" w:themeColor="text1" w:themeTint="A6"/>
                <w:sz w:val="16"/>
                <w:szCs w:val="16"/>
              </w:rPr>
            </w:pPr>
          </w:p>
        </w:tc>
        <w:tc>
          <w:tcPr>
            <w:tcW w:w="905" w:type="dxa"/>
          </w:tcPr>
          <w:p w:rsidR="002F3C6F" w:rsidRPr="002F3C6F" w:rsidRDefault="002F3C6F" w:rsidP="005755D8">
            <w:pPr>
              <w:spacing w:after="0"/>
              <w:jc w:val="center"/>
              <w:rPr>
                <w:rFonts w:ascii="Calibri" w:hAnsi="Calibri"/>
                <w:b/>
                <w:bCs/>
                <w:color w:val="595959" w:themeColor="text1" w:themeTint="A6"/>
                <w:sz w:val="16"/>
                <w:szCs w:val="16"/>
              </w:rPr>
            </w:pPr>
          </w:p>
        </w:tc>
      </w:tr>
    </w:tbl>
    <w:p w:rsidR="002F3C6F" w:rsidRPr="002F3C6F" w:rsidRDefault="002F3C6F" w:rsidP="00561DE0">
      <w:pPr>
        <w:rPr>
          <w:rFonts w:ascii="Calibri" w:hAnsi="Calibri"/>
        </w:rPr>
      </w:pPr>
    </w:p>
    <w:p w:rsidR="005755D8" w:rsidRDefault="005755D8">
      <w:pPr>
        <w:spacing w:after="200"/>
        <w:rPr>
          <w:rFonts w:ascii="Calibri" w:hAnsi="Calibri"/>
          <w:b/>
          <w:color w:val="D34817" w:themeColor="accent1"/>
          <w:spacing w:val="20"/>
          <w:sz w:val="24"/>
          <w:szCs w:val="24"/>
        </w:rPr>
      </w:pPr>
      <w:r>
        <w:rPr>
          <w:rFonts w:ascii="Calibri" w:hAnsi="Calibri"/>
        </w:rPr>
        <w:br w:type="page"/>
      </w:r>
    </w:p>
    <w:p w:rsidR="00110962" w:rsidRDefault="00110962" w:rsidP="00110962">
      <w:pPr>
        <w:pStyle w:val="Balk3"/>
        <w:rPr>
          <w:rFonts w:ascii="Calibri" w:hAnsi="Calibri"/>
        </w:rPr>
      </w:pPr>
      <w:bookmarkStart w:id="18" w:name="_Toc417558188"/>
      <w:r w:rsidRPr="002F3C6F">
        <w:rPr>
          <w:rFonts w:ascii="Calibri" w:hAnsi="Calibri"/>
        </w:rPr>
        <w:lastRenderedPageBreak/>
        <w:t>E-DEFTER GÖNDERME İŞLEMLERİ</w:t>
      </w:r>
      <w:bookmarkEnd w:id="18"/>
    </w:p>
    <w:p w:rsidR="005755D8" w:rsidRPr="008D4CDA" w:rsidRDefault="005755D8" w:rsidP="008D4CDA">
      <w:pPr>
        <w:spacing w:after="0"/>
        <w:rPr>
          <w:rFonts w:ascii="Calibri" w:hAnsi="Calibri"/>
        </w:rPr>
      </w:pPr>
      <w:r w:rsidRPr="008D4CDA">
        <w:rPr>
          <w:rFonts w:ascii="Calibri" w:hAnsi="Calibri"/>
        </w:rPr>
        <w:t>E-Defter gönderilmeden önce yapılması gereken işlemler</w:t>
      </w:r>
    </w:p>
    <w:p w:rsidR="005755D8" w:rsidRPr="008D4CDA" w:rsidRDefault="005755D8" w:rsidP="008D4CDA">
      <w:pPr>
        <w:spacing w:after="0"/>
        <w:rPr>
          <w:rFonts w:ascii="Calibri" w:hAnsi="Calibri"/>
        </w:rPr>
      </w:pPr>
      <w:r w:rsidRPr="008D4CDA">
        <w:rPr>
          <w:rFonts w:ascii="Calibri" w:hAnsi="Calibri"/>
        </w:rPr>
        <w:t>Muhasebe / Defterler &amp; Raporlar / Genel Mizan sekmesinden;</w:t>
      </w:r>
    </w:p>
    <w:p w:rsidR="005755D8" w:rsidRDefault="005755D8" w:rsidP="008D4CDA">
      <w:pPr>
        <w:pStyle w:val="ListeParagraf"/>
        <w:numPr>
          <w:ilvl w:val="0"/>
          <w:numId w:val="15"/>
        </w:numPr>
        <w:spacing w:after="0"/>
        <w:rPr>
          <w:rFonts w:ascii="Calibri" w:hAnsi="Calibri"/>
        </w:rPr>
      </w:pPr>
      <w:r w:rsidRPr="008D4CDA">
        <w:rPr>
          <w:rFonts w:ascii="Calibri" w:hAnsi="Calibri"/>
        </w:rPr>
        <w:t>Genel mizan kontrolü</w:t>
      </w:r>
    </w:p>
    <w:p w:rsidR="0024371A" w:rsidRPr="0024371A" w:rsidRDefault="0024371A" w:rsidP="0024371A">
      <w:pPr>
        <w:spacing w:after="0"/>
        <w:rPr>
          <w:rFonts w:ascii="Calibri" w:hAnsi="Calibri"/>
        </w:rPr>
      </w:pPr>
      <w:r w:rsidRPr="0024371A">
        <w:rPr>
          <w:rFonts w:ascii="Calibri" w:hAnsi="Calibri"/>
        </w:rPr>
        <w:t xml:space="preserve">Muhasebe / Defterler &amp; Raporlar / </w:t>
      </w:r>
      <w:r>
        <w:rPr>
          <w:rFonts w:ascii="Calibri" w:hAnsi="Calibri"/>
        </w:rPr>
        <w:t>Yevmiye Defteri / Fiş Numaralandır</w:t>
      </w:r>
      <w:r w:rsidRPr="0024371A">
        <w:rPr>
          <w:rFonts w:ascii="Calibri" w:hAnsi="Calibri"/>
        </w:rPr>
        <w:t xml:space="preserve"> sekmesinden;</w:t>
      </w:r>
    </w:p>
    <w:p w:rsidR="005755D8" w:rsidRPr="008D4CDA" w:rsidRDefault="005755D8" w:rsidP="008D4CDA">
      <w:pPr>
        <w:pStyle w:val="ListeParagraf"/>
        <w:numPr>
          <w:ilvl w:val="0"/>
          <w:numId w:val="15"/>
        </w:numPr>
        <w:spacing w:after="0"/>
        <w:rPr>
          <w:rFonts w:ascii="Calibri" w:hAnsi="Calibri"/>
        </w:rPr>
      </w:pPr>
      <w:r w:rsidRPr="008D4CDA">
        <w:rPr>
          <w:rFonts w:ascii="Calibri" w:hAnsi="Calibri"/>
        </w:rPr>
        <w:t>Muhasebe fişi numaralandırması</w:t>
      </w:r>
    </w:p>
    <w:p w:rsidR="005755D8" w:rsidRDefault="005755D8" w:rsidP="008D4CDA">
      <w:pPr>
        <w:pStyle w:val="ListeParagraf"/>
        <w:numPr>
          <w:ilvl w:val="0"/>
          <w:numId w:val="15"/>
        </w:numPr>
        <w:spacing w:after="0"/>
        <w:rPr>
          <w:rFonts w:ascii="Calibri" w:hAnsi="Calibri"/>
        </w:rPr>
      </w:pPr>
      <w:r w:rsidRPr="008D4CDA">
        <w:rPr>
          <w:rFonts w:ascii="Calibri" w:hAnsi="Calibri"/>
        </w:rPr>
        <w:t>Yevmiye numaralandırması</w:t>
      </w:r>
    </w:p>
    <w:p w:rsidR="00932199" w:rsidRDefault="00932199" w:rsidP="00932199">
      <w:pPr>
        <w:pStyle w:val="ListeParagraf"/>
        <w:spacing w:after="0"/>
        <w:ind w:left="0"/>
        <w:rPr>
          <w:rFonts w:ascii="Calibri" w:hAnsi="Calibri"/>
        </w:rPr>
      </w:pPr>
      <w:r>
        <w:rPr>
          <w:noProof/>
          <w:lang w:bidi="bo-CN"/>
        </w:rPr>
        <w:drawing>
          <wp:inline distT="0" distB="0" distL="0" distR="0" wp14:anchorId="5BAC3931" wp14:editId="001C1372">
            <wp:extent cx="6193155" cy="3331210"/>
            <wp:effectExtent l="0" t="0" r="0" b="254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93155" cy="3331210"/>
                    </a:xfrm>
                    <a:prstGeom prst="rect">
                      <a:avLst/>
                    </a:prstGeom>
                  </pic:spPr>
                </pic:pic>
              </a:graphicData>
            </a:graphic>
          </wp:inline>
        </w:drawing>
      </w:r>
    </w:p>
    <w:p w:rsidR="0024371A" w:rsidRDefault="00932199" w:rsidP="0024371A">
      <w:pPr>
        <w:pStyle w:val="ListeParagraf"/>
        <w:numPr>
          <w:ilvl w:val="0"/>
          <w:numId w:val="16"/>
        </w:numPr>
        <w:spacing w:after="0"/>
        <w:rPr>
          <w:rFonts w:ascii="Calibri" w:hAnsi="Calibri"/>
        </w:rPr>
      </w:pPr>
      <w:r>
        <w:rPr>
          <w:rFonts w:ascii="Calibri" w:hAnsi="Calibri"/>
        </w:rPr>
        <w:t xml:space="preserve">Buton bandındaki Edefter Yönetimini Aç butonu ile e-Defter Takip [950] </w:t>
      </w:r>
      <w:r w:rsidR="00385298">
        <w:rPr>
          <w:rFonts w:ascii="Calibri" w:hAnsi="Calibri"/>
        </w:rPr>
        <w:t>pencereden defter gönderimi ve gönderilen defter durum takibi yapılmaktadır.</w:t>
      </w:r>
    </w:p>
    <w:p w:rsidR="00BC657A" w:rsidRPr="0024371A" w:rsidRDefault="00385298" w:rsidP="0024371A">
      <w:pPr>
        <w:pStyle w:val="Balk3"/>
        <w:rPr>
          <w:rFonts w:ascii="Calibri" w:hAnsi="Calibri"/>
        </w:rPr>
      </w:pPr>
      <w:bookmarkStart w:id="19" w:name="_Toc417558189"/>
      <w:r w:rsidRPr="0024371A">
        <w:rPr>
          <w:rFonts w:ascii="Calibri" w:hAnsi="Calibri"/>
        </w:rPr>
        <w:t>E-Defter Oluştur :</w:t>
      </w:r>
      <w:bookmarkEnd w:id="19"/>
    </w:p>
    <w:p w:rsidR="00385298" w:rsidRDefault="00385298" w:rsidP="00932199">
      <w:pPr>
        <w:pStyle w:val="ListeParagraf"/>
        <w:spacing w:after="0"/>
        <w:ind w:left="0"/>
        <w:rPr>
          <w:rFonts w:ascii="Calibri" w:hAnsi="Calibri"/>
          <w:b/>
          <w:bCs/>
        </w:rPr>
      </w:pPr>
      <w:r>
        <w:rPr>
          <w:noProof/>
          <w:lang w:bidi="bo-CN"/>
        </w:rPr>
        <w:drawing>
          <wp:inline distT="0" distB="0" distL="0" distR="0" wp14:anchorId="34953E07" wp14:editId="1C78AAE6">
            <wp:extent cx="6193155" cy="3246120"/>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93155" cy="3246120"/>
                    </a:xfrm>
                    <a:prstGeom prst="rect">
                      <a:avLst/>
                    </a:prstGeom>
                  </pic:spPr>
                </pic:pic>
              </a:graphicData>
            </a:graphic>
          </wp:inline>
        </w:drawing>
      </w:r>
    </w:p>
    <w:p w:rsidR="00BC657A" w:rsidRDefault="00BC657A" w:rsidP="00932199">
      <w:pPr>
        <w:pStyle w:val="ListeParagraf"/>
        <w:spacing w:after="0"/>
        <w:ind w:left="0"/>
        <w:rPr>
          <w:noProof/>
          <w:lang w:bidi="bo-CN"/>
        </w:rPr>
      </w:pPr>
    </w:p>
    <w:p w:rsidR="00BC657A" w:rsidRDefault="00BC657A" w:rsidP="00932199">
      <w:pPr>
        <w:pStyle w:val="ListeParagraf"/>
        <w:spacing w:after="0"/>
        <w:ind w:left="0"/>
        <w:rPr>
          <w:noProof/>
          <w:lang w:bidi="bo-CN"/>
        </w:rPr>
      </w:pPr>
    </w:p>
    <w:p w:rsidR="00BC657A" w:rsidRPr="00BC657A" w:rsidRDefault="00BC657A" w:rsidP="00932199">
      <w:pPr>
        <w:pStyle w:val="ListeParagraf"/>
        <w:spacing w:after="0"/>
        <w:ind w:left="0"/>
        <w:rPr>
          <w:rFonts w:ascii="Calibri" w:hAnsi="Calibri"/>
        </w:rPr>
      </w:pPr>
      <w:r w:rsidRPr="00BC657A">
        <w:rPr>
          <w:rFonts w:ascii="Calibri" w:hAnsi="Calibri"/>
        </w:rPr>
        <w:lastRenderedPageBreak/>
        <w:t xml:space="preserve">e-Defter olarak gönderilecek yevmiye kayıtları listelendiğinde genel kontrol yapılmalıdır. Bu kontroller sırasında </w:t>
      </w:r>
      <w:r w:rsidR="00E53449">
        <w:rPr>
          <w:rFonts w:ascii="Calibri" w:hAnsi="Calibri"/>
        </w:rPr>
        <w:t xml:space="preserve">yevmiye fişi </w:t>
      </w:r>
      <w:r w:rsidRPr="00BC657A">
        <w:rPr>
          <w:rFonts w:ascii="Calibri" w:hAnsi="Calibri"/>
        </w:rPr>
        <w:t xml:space="preserve">açıklaması eksik olan satırları </w:t>
      </w:r>
      <w:r w:rsidRPr="00BC657A">
        <w:rPr>
          <w:rFonts w:ascii="Calibri" w:hAnsi="Calibri"/>
          <w:b/>
          <w:bCs/>
          <w:color w:val="C00000"/>
        </w:rPr>
        <w:t>KIRMIZI</w:t>
      </w:r>
      <w:r w:rsidRPr="00BC657A">
        <w:rPr>
          <w:rFonts w:ascii="Calibri" w:hAnsi="Calibri"/>
          <w:color w:val="C00000"/>
        </w:rPr>
        <w:t xml:space="preserve">, </w:t>
      </w:r>
      <w:r w:rsidRPr="00BC657A">
        <w:rPr>
          <w:rFonts w:ascii="Calibri" w:hAnsi="Calibri"/>
          <w:color w:val="auto"/>
        </w:rPr>
        <w:t>Aynı yevmiye kaydı içinde birden fazla kaynaktan gelen kayıt varsa</w:t>
      </w:r>
      <w:r w:rsidRPr="00BC657A">
        <w:rPr>
          <w:rFonts w:ascii="Calibri" w:hAnsi="Calibri"/>
          <w:color w:val="C00000"/>
        </w:rPr>
        <w:t xml:space="preserve"> </w:t>
      </w:r>
      <w:r w:rsidRPr="00BC657A">
        <w:rPr>
          <w:rFonts w:ascii="Calibri" w:hAnsi="Calibri"/>
          <w:b/>
          <w:bCs/>
          <w:color w:val="92D050"/>
        </w:rPr>
        <w:t>YEŞİL</w:t>
      </w:r>
      <w:r w:rsidRPr="00BC657A">
        <w:rPr>
          <w:rFonts w:ascii="Calibri" w:hAnsi="Calibri"/>
          <w:color w:val="92D050"/>
        </w:rPr>
        <w:t xml:space="preserve">, </w:t>
      </w:r>
      <w:r w:rsidR="00E53449">
        <w:rPr>
          <w:rFonts w:ascii="Calibri" w:hAnsi="Calibri"/>
          <w:color w:val="92D050"/>
        </w:rPr>
        <w:t xml:space="preserve"> </w:t>
      </w:r>
      <w:r w:rsidR="00E53449" w:rsidRPr="00E53449">
        <w:rPr>
          <w:rFonts w:ascii="Calibri" w:hAnsi="Calibri"/>
          <w:color w:val="auto"/>
        </w:rPr>
        <w:t xml:space="preserve">kaynak </w:t>
      </w:r>
      <w:r w:rsidRPr="00BC657A">
        <w:rPr>
          <w:rFonts w:ascii="Calibri" w:hAnsi="Calibri"/>
          <w:color w:val="auto"/>
        </w:rPr>
        <w:t xml:space="preserve">Belge No alanı boş olan satırları </w:t>
      </w:r>
      <w:r w:rsidRPr="00BC657A">
        <w:rPr>
          <w:rFonts w:ascii="Calibri" w:hAnsi="Calibri"/>
          <w:b/>
          <w:bCs/>
          <w:color w:val="00B0F0"/>
        </w:rPr>
        <w:t>MAVİ</w:t>
      </w:r>
      <w:r w:rsidRPr="00BC657A">
        <w:rPr>
          <w:rFonts w:ascii="Calibri" w:hAnsi="Calibri"/>
          <w:color w:val="92D050"/>
        </w:rPr>
        <w:t xml:space="preserve"> </w:t>
      </w:r>
      <w:r w:rsidRPr="00BC657A">
        <w:rPr>
          <w:rFonts w:ascii="Calibri" w:hAnsi="Calibri"/>
          <w:color w:val="auto"/>
        </w:rPr>
        <w:t xml:space="preserve">renge boyar.  </w:t>
      </w:r>
      <w:bookmarkStart w:id="20" w:name="_GoBack"/>
      <w:bookmarkEnd w:id="20"/>
    </w:p>
    <w:p w:rsidR="00FC7CC3" w:rsidRDefault="00FC7CC3" w:rsidP="00932199">
      <w:pPr>
        <w:pStyle w:val="ListeParagraf"/>
        <w:spacing w:after="0"/>
        <w:ind w:left="0"/>
        <w:rPr>
          <w:rFonts w:ascii="Calibri" w:hAnsi="Calibri"/>
          <w:b/>
          <w:bCs/>
        </w:rPr>
      </w:pPr>
      <w:r>
        <w:rPr>
          <w:noProof/>
          <w:lang w:bidi="bo-CN"/>
        </w:rPr>
        <w:drawing>
          <wp:inline distT="0" distB="0" distL="0" distR="0" wp14:anchorId="1B068552" wp14:editId="4E08A071">
            <wp:extent cx="6193155" cy="3246120"/>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93155" cy="3246120"/>
                    </a:xfrm>
                    <a:prstGeom prst="rect">
                      <a:avLst/>
                    </a:prstGeom>
                  </pic:spPr>
                </pic:pic>
              </a:graphicData>
            </a:graphic>
          </wp:inline>
        </w:drawing>
      </w:r>
    </w:p>
    <w:p w:rsidR="00BC657A" w:rsidRDefault="00BC657A" w:rsidP="00932199">
      <w:pPr>
        <w:pStyle w:val="ListeParagraf"/>
        <w:spacing w:after="0"/>
        <w:ind w:left="0"/>
        <w:rPr>
          <w:rFonts w:ascii="Calibri" w:hAnsi="Calibri"/>
          <w:b/>
          <w:bCs/>
        </w:rPr>
      </w:pPr>
    </w:p>
    <w:p w:rsidR="00385298" w:rsidRPr="00FA25FF" w:rsidRDefault="00BC657A" w:rsidP="00932199">
      <w:pPr>
        <w:pStyle w:val="ListeParagraf"/>
        <w:spacing w:after="0"/>
        <w:ind w:left="0"/>
        <w:rPr>
          <w:rFonts w:ascii="Calibri" w:hAnsi="Calibri"/>
        </w:rPr>
      </w:pPr>
      <w:r w:rsidRPr="00FA25FF">
        <w:rPr>
          <w:rFonts w:ascii="Calibri" w:hAnsi="Calibri"/>
        </w:rPr>
        <w:t xml:space="preserve">Listede gereken kontroller yapıldıktan sonra “…Defteri Oluştur” butonu ile </w:t>
      </w:r>
      <w:r w:rsidR="00FA25FF" w:rsidRPr="00FA25FF">
        <w:rPr>
          <w:rFonts w:ascii="Calibri" w:hAnsi="Calibri"/>
        </w:rPr>
        <w:t xml:space="preserve">defter gönderme işlemi başlatılır. Program e-defter xml dosyasını hazırlamadan önce gönderilen yevmiye fişlerini kapatarak yevmiye kayıtlarında değişiklik ve/veya ilave kayıt girişini engeller. </w:t>
      </w:r>
    </w:p>
    <w:p w:rsidR="007F0822" w:rsidRDefault="00662845">
      <w:pPr>
        <w:spacing w:after="200"/>
        <w:rPr>
          <w:rFonts w:ascii="Calibri" w:hAnsi="Calibri"/>
          <w:b/>
          <w:bCs/>
        </w:rPr>
      </w:pPr>
      <w:r>
        <w:rPr>
          <w:noProof/>
          <w:lang w:bidi="bo-CN"/>
        </w:rPr>
        <w:drawing>
          <wp:inline distT="0" distB="0" distL="0" distR="0" wp14:anchorId="4EF1993B" wp14:editId="28628749">
            <wp:extent cx="2771429" cy="1314286"/>
            <wp:effectExtent l="0" t="0" r="0" b="635"/>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71429" cy="1314286"/>
                    </a:xfrm>
                    <a:prstGeom prst="rect">
                      <a:avLst/>
                    </a:prstGeom>
                  </pic:spPr>
                </pic:pic>
              </a:graphicData>
            </a:graphic>
          </wp:inline>
        </w:drawing>
      </w:r>
    </w:p>
    <w:p w:rsidR="00D76371" w:rsidRDefault="00357B92">
      <w:pPr>
        <w:spacing w:after="200"/>
        <w:rPr>
          <w:rFonts w:ascii="Calibri" w:hAnsi="Calibri"/>
          <w:b/>
          <w:bCs/>
        </w:rPr>
      </w:pPr>
      <w:r w:rsidRPr="00357B92">
        <w:rPr>
          <w:rFonts w:ascii="Calibri" w:hAnsi="Calibri"/>
        </w:rPr>
        <w:t>Yevmiye kayıtları otomatik olarak kapatıldıktan sonra program XML dosyayı hazırlar. Hazırlanan XML dosya Aşağıdaki Onay penceresinden “Evet” butonu ile D.T.P. sftp sunucusuna gönderilir.</w:t>
      </w:r>
      <w:r w:rsidR="00817968">
        <w:rPr>
          <w:rFonts w:ascii="Calibri" w:hAnsi="Calibri"/>
          <w:b/>
          <w:bCs/>
          <w:noProof/>
          <w:lang w:bidi="bo-CN"/>
        </w:rPr>
        <w:drawing>
          <wp:inline distT="0" distB="0" distL="0" distR="0">
            <wp:extent cx="2562225" cy="1323975"/>
            <wp:effectExtent l="0" t="0" r="9525"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62225" cy="1323975"/>
                    </a:xfrm>
                    <a:prstGeom prst="rect">
                      <a:avLst/>
                    </a:prstGeom>
                    <a:noFill/>
                    <a:ln>
                      <a:noFill/>
                    </a:ln>
                  </pic:spPr>
                </pic:pic>
              </a:graphicData>
            </a:graphic>
          </wp:inline>
        </w:drawing>
      </w:r>
      <w:r w:rsidR="007F0822">
        <w:rPr>
          <w:rFonts w:ascii="Calibri" w:hAnsi="Calibri"/>
          <w:b/>
          <w:bCs/>
        </w:rPr>
        <w:t xml:space="preserve"> </w:t>
      </w:r>
    </w:p>
    <w:p w:rsidR="00D76371" w:rsidRDefault="00D76371">
      <w:pPr>
        <w:spacing w:after="200"/>
        <w:rPr>
          <w:rFonts w:ascii="Calibri" w:hAnsi="Calibri"/>
          <w:b/>
          <w:bCs/>
        </w:rPr>
      </w:pPr>
    </w:p>
    <w:p w:rsidR="00385298" w:rsidRPr="00D76371" w:rsidRDefault="00385298">
      <w:pPr>
        <w:spacing w:after="200"/>
        <w:rPr>
          <w:rFonts w:ascii="Calibri" w:hAnsi="Calibri"/>
        </w:rPr>
      </w:pPr>
      <w:r w:rsidRPr="00D76371">
        <w:rPr>
          <w:rFonts w:ascii="Calibri" w:hAnsi="Calibri"/>
        </w:rPr>
        <w:br w:type="page"/>
      </w:r>
    </w:p>
    <w:p w:rsidR="00385298" w:rsidRPr="0075580B" w:rsidRDefault="00385298" w:rsidP="0075580B">
      <w:pPr>
        <w:pStyle w:val="Balk3"/>
        <w:rPr>
          <w:rFonts w:ascii="Calibri" w:hAnsi="Calibri"/>
        </w:rPr>
      </w:pPr>
      <w:bookmarkStart w:id="21" w:name="_Toc417558190"/>
      <w:r w:rsidRPr="0075580B">
        <w:rPr>
          <w:rFonts w:ascii="Calibri" w:hAnsi="Calibri"/>
        </w:rPr>
        <w:lastRenderedPageBreak/>
        <w:t>Defter Takibi :</w:t>
      </w:r>
      <w:bookmarkEnd w:id="21"/>
    </w:p>
    <w:p w:rsidR="00302568" w:rsidRPr="00C24729" w:rsidRDefault="00302568" w:rsidP="00932199">
      <w:pPr>
        <w:pStyle w:val="ListeParagraf"/>
        <w:spacing w:after="0"/>
        <w:ind w:left="0"/>
        <w:rPr>
          <w:rFonts w:ascii="Calibri" w:hAnsi="Calibri"/>
        </w:rPr>
      </w:pPr>
      <w:r w:rsidRPr="00C24729">
        <w:rPr>
          <w:rFonts w:ascii="Calibri" w:hAnsi="Calibri"/>
        </w:rPr>
        <w:t>Edefter gönderildiğinde “Defter Takibi” sekmesinde listelenir. GIB Berat ı oluştuğunda defter “Oluşmuş Defter Listesi” sekmesine otomatik olarak geçer. Fakat defterin Şema Şematron kontrolünden geçmem</w:t>
      </w:r>
      <w:r w:rsidR="00C24729">
        <w:rPr>
          <w:rFonts w:ascii="Calibri" w:hAnsi="Calibri"/>
        </w:rPr>
        <w:t>e</w:t>
      </w:r>
      <w:r w:rsidRPr="00C24729">
        <w:rPr>
          <w:rFonts w:ascii="Calibri" w:hAnsi="Calibri"/>
        </w:rPr>
        <w:t xml:space="preserve">si durumunda </w:t>
      </w:r>
      <w:r w:rsidR="00C24729" w:rsidRPr="00C24729">
        <w:rPr>
          <w:rFonts w:ascii="Calibri" w:hAnsi="Calibri"/>
        </w:rPr>
        <w:t>(Hatalı olduğunda) pencerede sağ tuş ile açılan menüden Yevmiye kayıtları açılarak gereken düzeltmeler yapılıp defter tekrar gönderilir.</w:t>
      </w:r>
    </w:p>
    <w:p w:rsidR="00385298" w:rsidRDefault="00302568" w:rsidP="00932199">
      <w:pPr>
        <w:pStyle w:val="ListeParagraf"/>
        <w:spacing w:after="0"/>
        <w:ind w:left="0"/>
        <w:rPr>
          <w:rFonts w:ascii="Calibri" w:hAnsi="Calibri"/>
          <w:b/>
          <w:bCs/>
        </w:rPr>
      </w:pPr>
      <w:r>
        <w:rPr>
          <w:noProof/>
          <w:lang w:bidi="bo-CN"/>
        </w:rPr>
        <w:drawing>
          <wp:inline distT="0" distB="0" distL="0" distR="0" wp14:anchorId="1782212A" wp14:editId="180D34D7">
            <wp:extent cx="6193155" cy="3252470"/>
            <wp:effectExtent l="0" t="0" r="0" b="508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93155" cy="3252470"/>
                    </a:xfrm>
                    <a:prstGeom prst="rect">
                      <a:avLst/>
                    </a:prstGeom>
                  </pic:spPr>
                </pic:pic>
              </a:graphicData>
            </a:graphic>
          </wp:inline>
        </w:drawing>
      </w:r>
    </w:p>
    <w:p w:rsidR="00385298" w:rsidRDefault="00385298" w:rsidP="00932199">
      <w:pPr>
        <w:pStyle w:val="ListeParagraf"/>
        <w:spacing w:after="0"/>
        <w:ind w:left="0"/>
        <w:rPr>
          <w:rFonts w:ascii="Calibri" w:hAnsi="Calibri"/>
          <w:b/>
          <w:bCs/>
        </w:rPr>
      </w:pPr>
    </w:p>
    <w:p w:rsidR="00385298" w:rsidRPr="0075580B" w:rsidRDefault="00385298" w:rsidP="0075580B">
      <w:pPr>
        <w:pStyle w:val="Balk3"/>
        <w:rPr>
          <w:rFonts w:ascii="Calibri" w:hAnsi="Calibri"/>
        </w:rPr>
      </w:pPr>
      <w:bookmarkStart w:id="22" w:name="_Toc417558191"/>
      <w:r w:rsidRPr="0075580B">
        <w:rPr>
          <w:rFonts w:ascii="Calibri" w:hAnsi="Calibri"/>
        </w:rPr>
        <w:t>Oluşmuş Defter Listesi :</w:t>
      </w:r>
      <w:bookmarkEnd w:id="22"/>
    </w:p>
    <w:p w:rsidR="00C24729" w:rsidRPr="00C24729" w:rsidRDefault="00C24729" w:rsidP="00932199">
      <w:pPr>
        <w:pStyle w:val="ListeParagraf"/>
        <w:spacing w:after="0"/>
        <w:ind w:left="0"/>
        <w:rPr>
          <w:rFonts w:ascii="Calibri" w:hAnsi="Calibri"/>
        </w:rPr>
      </w:pPr>
      <w:r w:rsidRPr="00C24729">
        <w:rPr>
          <w:rFonts w:ascii="Calibri" w:hAnsi="Calibri"/>
        </w:rPr>
        <w:t>GIB e gönderilmiş olan defterlerin listelendiği sekmedir.</w:t>
      </w:r>
    </w:p>
    <w:p w:rsidR="00385298" w:rsidRDefault="00385298" w:rsidP="00932199">
      <w:pPr>
        <w:pStyle w:val="ListeParagraf"/>
        <w:spacing w:after="0"/>
        <w:ind w:left="0"/>
        <w:rPr>
          <w:rFonts w:ascii="Calibri" w:hAnsi="Calibri"/>
          <w:b/>
          <w:bCs/>
        </w:rPr>
      </w:pPr>
      <w:r>
        <w:rPr>
          <w:noProof/>
          <w:lang w:bidi="bo-CN"/>
        </w:rPr>
        <w:drawing>
          <wp:inline distT="0" distB="0" distL="0" distR="0" wp14:anchorId="6760F0C2" wp14:editId="1417ADCA">
            <wp:extent cx="6193155" cy="3246120"/>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93155" cy="3246120"/>
                    </a:xfrm>
                    <a:prstGeom prst="rect">
                      <a:avLst/>
                    </a:prstGeom>
                  </pic:spPr>
                </pic:pic>
              </a:graphicData>
            </a:graphic>
          </wp:inline>
        </w:drawing>
      </w:r>
    </w:p>
    <w:p w:rsidR="0024371A" w:rsidRDefault="0024371A" w:rsidP="00932199">
      <w:pPr>
        <w:pStyle w:val="ListeParagraf"/>
        <w:spacing w:after="0"/>
        <w:ind w:left="0"/>
        <w:rPr>
          <w:rFonts w:ascii="Calibri" w:hAnsi="Calibri"/>
          <w:b/>
          <w:bCs/>
        </w:rPr>
      </w:pPr>
    </w:p>
    <w:p w:rsidR="0024371A" w:rsidRPr="0024371A" w:rsidRDefault="0024371A" w:rsidP="0024371A">
      <w:pPr>
        <w:pStyle w:val="Balk1"/>
        <w:rPr>
          <w:rFonts w:ascii="Calibri" w:hAnsi="Calibri"/>
        </w:rPr>
      </w:pPr>
      <w:bookmarkStart w:id="23" w:name="_Toc417558192"/>
      <w:r w:rsidRPr="0024371A">
        <w:rPr>
          <w:rFonts w:ascii="Calibri" w:hAnsi="Calibri"/>
        </w:rPr>
        <w:t>D.T.P. ye yükl</w:t>
      </w:r>
      <w:r w:rsidR="00BB631E">
        <w:rPr>
          <w:rFonts w:ascii="Calibri" w:hAnsi="Calibri"/>
        </w:rPr>
        <w:t>enen defterin İmzalanması, Berat oluşturulması,</w:t>
      </w:r>
      <w:r w:rsidRPr="0024371A">
        <w:rPr>
          <w:rFonts w:ascii="Calibri" w:hAnsi="Calibri"/>
        </w:rPr>
        <w:t xml:space="preserve"> gönderilmesi ve Gib Beratının alınması</w:t>
      </w:r>
      <w:bookmarkEnd w:id="23"/>
    </w:p>
    <w:p w:rsidR="0024371A" w:rsidRPr="00385298" w:rsidRDefault="0024371A" w:rsidP="0024371A">
      <w:pPr>
        <w:pStyle w:val="ListeParagraf"/>
        <w:spacing w:after="0"/>
        <w:ind w:left="0"/>
        <w:rPr>
          <w:rFonts w:ascii="Calibri" w:hAnsi="Calibri"/>
          <w:b/>
          <w:bCs/>
        </w:rPr>
      </w:pPr>
      <w:r w:rsidRPr="00D76371">
        <w:rPr>
          <w:rFonts w:ascii="Calibri" w:hAnsi="Calibri"/>
        </w:rPr>
        <w:t>Bu işlemlerle ilgili D.T.P. DTP-KKL-EDefter_Kullanım_Kılavuzu_V 1.5 adındaki dökomandan yararlanabilirsiniz.</w:t>
      </w:r>
    </w:p>
    <w:p w:rsidR="00110962" w:rsidRPr="002F3C6F" w:rsidRDefault="00110962" w:rsidP="00110962">
      <w:pPr>
        <w:rPr>
          <w:rFonts w:ascii="Calibri" w:hAnsi="Calibri"/>
        </w:rPr>
      </w:pPr>
    </w:p>
    <w:p w:rsidR="002F63C8" w:rsidRPr="002F3C6F" w:rsidRDefault="00FB1F8B" w:rsidP="002F63C8">
      <w:pPr>
        <w:pStyle w:val="Balk1"/>
        <w:rPr>
          <w:rFonts w:ascii="Calibri" w:hAnsi="Calibri"/>
        </w:rPr>
      </w:pPr>
      <w:bookmarkStart w:id="24" w:name="_Toc417558193"/>
      <w:r w:rsidRPr="002F3C6F">
        <w:rPr>
          <w:rFonts w:ascii="Calibri" w:hAnsi="Calibri"/>
        </w:rPr>
        <w:t>SYSMOND E-DEFTER SİSTEM</w:t>
      </w:r>
      <w:r w:rsidR="002F63C8" w:rsidRPr="002F3C6F">
        <w:rPr>
          <w:rFonts w:ascii="Calibri" w:hAnsi="Calibri"/>
        </w:rPr>
        <w:t xml:space="preserve"> GEREKSİNİM</w:t>
      </w:r>
      <w:r w:rsidRPr="002F3C6F">
        <w:rPr>
          <w:rFonts w:ascii="Calibri" w:hAnsi="Calibri"/>
        </w:rPr>
        <w:t>LERİ</w:t>
      </w:r>
      <w:bookmarkEnd w:id="24"/>
    </w:p>
    <w:p w:rsidR="002F63C8" w:rsidRPr="002F3C6F" w:rsidRDefault="002F63C8" w:rsidP="00FB1F8B">
      <w:pPr>
        <w:pStyle w:val="para"/>
        <w:numPr>
          <w:ilvl w:val="0"/>
          <w:numId w:val="11"/>
        </w:numPr>
        <w:spacing w:before="0" w:beforeAutospacing="0" w:after="0" w:afterAutospacing="0" w:line="300" w:lineRule="atLeast"/>
        <w:ind w:left="480"/>
        <w:rPr>
          <w:rFonts w:ascii="Calibri" w:hAnsi="Calibri" w:cs="Segoe UI"/>
          <w:color w:val="505050"/>
          <w:sz w:val="22"/>
          <w:szCs w:val="22"/>
        </w:rPr>
      </w:pPr>
      <w:r w:rsidRPr="002F3C6F">
        <w:rPr>
          <w:rFonts w:ascii="Calibri" w:hAnsi="Calibri" w:cs="Segoe UI"/>
          <w:color w:val="505050"/>
          <w:sz w:val="22"/>
          <w:szCs w:val="22"/>
        </w:rPr>
        <w:t xml:space="preserve">Windows 7 + </w:t>
      </w:r>
      <w:r w:rsidR="00AF06BB" w:rsidRPr="002F3C6F">
        <w:rPr>
          <w:rFonts w:ascii="Calibri" w:hAnsi="Calibri" w:cs="Segoe UI"/>
          <w:color w:val="505050"/>
          <w:sz w:val="22"/>
          <w:szCs w:val="22"/>
        </w:rPr>
        <w:t>(</w:t>
      </w:r>
      <w:r w:rsidRPr="002F3C6F">
        <w:rPr>
          <w:rFonts w:ascii="Calibri" w:hAnsi="Calibri" w:cs="Segoe UI"/>
          <w:color w:val="505050"/>
          <w:sz w:val="22"/>
          <w:szCs w:val="22"/>
        </w:rPr>
        <w:t>64 bit (x64)</w:t>
      </w:r>
      <w:r w:rsidR="00AF06BB" w:rsidRPr="002F3C6F">
        <w:rPr>
          <w:rFonts w:ascii="Calibri" w:hAnsi="Calibri" w:cs="Segoe UI"/>
          <w:color w:val="505050"/>
          <w:sz w:val="22"/>
          <w:szCs w:val="22"/>
        </w:rPr>
        <w:t xml:space="preserve">) </w:t>
      </w:r>
      <w:r w:rsidRPr="002F3C6F">
        <w:rPr>
          <w:rFonts w:ascii="Calibri" w:hAnsi="Calibri" w:cs="Segoe UI"/>
          <w:color w:val="505050"/>
          <w:sz w:val="22"/>
          <w:szCs w:val="22"/>
        </w:rPr>
        <w:t xml:space="preserve">işletim sistemi </w:t>
      </w:r>
    </w:p>
    <w:p w:rsidR="002F63C8" w:rsidRPr="002F3C6F" w:rsidRDefault="002F63C8" w:rsidP="00FB1F8B">
      <w:pPr>
        <w:pStyle w:val="para"/>
        <w:numPr>
          <w:ilvl w:val="0"/>
          <w:numId w:val="11"/>
        </w:numPr>
        <w:spacing w:before="0" w:beforeAutospacing="0" w:after="0" w:afterAutospacing="0" w:line="300" w:lineRule="atLeast"/>
        <w:ind w:left="480"/>
        <w:rPr>
          <w:rFonts w:ascii="Calibri" w:hAnsi="Calibri" w:cs="Segoe UI"/>
          <w:color w:val="505050"/>
          <w:sz w:val="22"/>
          <w:szCs w:val="22"/>
        </w:rPr>
      </w:pPr>
      <w:r w:rsidRPr="002F3C6F">
        <w:rPr>
          <w:rFonts w:ascii="Calibri" w:hAnsi="Calibri" w:cs="Segoe UI"/>
          <w:color w:val="505050"/>
          <w:sz w:val="22"/>
          <w:szCs w:val="22"/>
        </w:rPr>
        <w:t>6 GB RAM (64 bit)</w:t>
      </w:r>
    </w:p>
    <w:p w:rsidR="002F63C8" w:rsidRPr="002F3C6F" w:rsidRDefault="00FB1F8B" w:rsidP="00FB1F8B">
      <w:pPr>
        <w:pStyle w:val="para"/>
        <w:numPr>
          <w:ilvl w:val="0"/>
          <w:numId w:val="11"/>
        </w:numPr>
        <w:spacing w:before="0" w:beforeAutospacing="0" w:after="0" w:afterAutospacing="0" w:line="300" w:lineRule="atLeast"/>
        <w:ind w:left="480"/>
        <w:rPr>
          <w:rFonts w:ascii="Calibri" w:hAnsi="Calibri" w:cs="Segoe UI"/>
          <w:color w:val="505050"/>
          <w:sz w:val="22"/>
          <w:szCs w:val="22"/>
        </w:rPr>
      </w:pPr>
      <w:r w:rsidRPr="002F3C6F">
        <w:rPr>
          <w:rFonts w:ascii="Calibri" w:hAnsi="Calibri" w:cs="Segoe UI"/>
          <w:color w:val="505050"/>
          <w:sz w:val="22"/>
          <w:szCs w:val="22"/>
        </w:rPr>
        <w:t>10</w:t>
      </w:r>
      <w:r w:rsidR="002F63C8" w:rsidRPr="002F3C6F">
        <w:rPr>
          <w:rFonts w:ascii="Calibri" w:hAnsi="Calibri" w:cs="Segoe UI"/>
          <w:color w:val="505050"/>
          <w:sz w:val="22"/>
          <w:szCs w:val="22"/>
        </w:rPr>
        <w:t xml:space="preserve"> GB kullanılabilir sabit disk alanı</w:t>
      </w:r>
    </w:p>
    <w:p w:rsidR="00AB74D0" w:rsidRDefault="00AB74D0" w:rsidP="008F109D"/>
    <w:p w:rsidR="00AB74D0" w:rsidRDefault="00AB74D0" w:rsidP="008F109D"/>
    <w:p w:rsidR="00AB74D0" w:rsidRDefault="00AB74D0" w:rsidP="008F109D"/>
    <w:p w:rsidR="00F7628A" w:rsidRPr="00F7628A" w:rsidRDefault="00FD0071" w:rsidP="00F7628A">
      <w:pPr>
        <w:pStyle w:val="Balk1"/>
        <w:rPr>
          <w:rFonts w:ascii="Calibri" w:hAnsi="Calibri"/>
        </w:rPr>
      </w:pPr>
      <w:bookmarkStart w:id="25" w:name="_Toc417558194"/>
      <w:r w:rsidRPr="00F7628A">
        <w:rPr>
          <w:rFonts w:ascii="Calibri" w:hAnsi="Calibri"/>
        </w:rPr>
        <w:t>Risk</w:t>
      </w:r>
      <w:bookmarkEnd w:id="25"/>
    </w:p>
    <w:p w:rsidR="0071337A" w:rsidRPr="00F7628A" w:rsidRDefault="0071337A" w:rsidP="0071337A">
      <w:pPr>
        <w:rPr>
          <w:b/>
          <w:color w:val="FF0000"/>
          <w:sz w:val="44"/>
          <w:szCs w:val="44"/>
        </w:rPr>
      </w:pPr>
      <w:r w:rsidRPr="00F7628A">
        <w:rPr>
          <w:rFonts w:ascii="Calibri" w:hAnsi="Calibri"/>
          <w:szCs w:val="22"/>
        </w:rPr>
        <w:t>E-defter Kullanan Şirketlerin muhasebe kayıtlarını oluştururken dikkat edilmesi gerekenler</w:t>
      </w:r>
    </w:p>
    <w:p w:rsidR="0071337A" w:rsidRPr="00F7628A" w:rsidRDefault="0071337A" w:rsidP="0071337A">
      <w:pPr>
        <w:pStyle w:val="ListeParagraf"/>
        <w:numPr>
          <w:ilvl w:val="0"/>
          <w:numId w:val="13"/>
        </w:numPr>
        <w:spacing w:line="259" w:lineRule="auto"/>
        <w:rPr>
          <w:rFonts w:ascii="Calibri" w:hAnsi="Calibri"/>
          <w:szCs w:val="22"/>
        </w:rPr>
      </w:pPr>
      <w:r w:rsidRPr="00F7628A">
        <w:rPr>
          <w:rFonts w:ascii="Calibri" w:hAnsi="Calibri"/>
          <w:szCs w:val="22"/>
        </w:rPr>
        <w:t>Muhasebe fişi detayına eklenen “Belge Tipi” alanındaki Fatura, Banka, Çek, Senet, Nakit ve Diğer değerlerinin oluşması için tüm kayıtların kaynaktan girilmesi gerekmektedir.</w:t>
      </w:r>
    </w:p>
    <w:p w:rsidR="0071337A" w:rsidRPr="00F7628A" w:rsidRDefault="0071337A" w:rsidP="0071337A">
      <w:pPr>
        <w:pStyle w:val="ListeParagraf"/>
        <w:numPr>
          <w:ilvl w:val="0"/>
          <w:numId w:val="13"/>
        </w:numPr>
        <w:spacing w:line="259" w:lineRule="auto"/>
        <w:rPr>
          <w:rFonts w:ascii="Calibri" w:hAnsi="Calibri"/>
          <w:szCs w:val="22"/>
        </w:rPr>
      </w:pPr>
      <w:r w:rsidRPr="00F7628A">
        <w:rPr>
          <w:rFonts w:ascii="Calibri" w:hAnsi="Calibri"/>
          <w:szCs w:val="22"/>
        </w:rPr>
        <w:t>Belgesi olmayan muhasebe kayıtları Genel Fiş İşlemleri penceresinden detayda belge açıklaması</w:t>
      </w:r>
      <w:r w:rsidR="00F7628A" w:rsidRPr="00F7628A">
        <w:rPr>
          <w:rFonts w:ascii="Calibri" w:hAnsi="Calibri"/>
          <w:szCs w:val="22"/>
        </w:rPr>
        <w:t>na “</w:t>
      </w:r>
      <w:r w:rsidR="00F7628A" w:rsidRPr="00F7628A">
        <w:rPr>
          <w:rFonts w:ascii="Calibri" w:hAnsi="Calibri"/>
          <w:b/>
          <w:bCs/>
          <w:szCs w:val="22"/>
        </w:rPr>
        <w:t>Muhasebe Fişi</w:t>
      </w:r>
      <w:r w:rsidR="00F7628A" w:rsidRPr="00F7628A">
        <w:rPr>
          <w:rFonts w:ascii="Calibri" w:hAnsi="Calibri"/>
          <w:szCs w:val="22"/>
        </w:rPr>
        <w:t>”</w:t>
      </w:r>
      <w:r w:rsidRPr="00F7628A">
        <w:rPr>
          <w:rFonts w:ascii="Calibri" w:hAnsi="Calibri"/>
          <w:szCs w:val="22"/>
        </w:rPr>
        <w:t xml:space="preserve"> girilerek muhasebe entegrasyonu yapılmalı ve belge yazdırılarak mali sorumlu tarafından ıslak imza altına alınmalı ve arşivlenmelidir.</w:t>
      </w:r>
    </w:p>
    <w:p w:rsidR="0071337A" w:rsidRPr="00F7628A" w:rsidRDefault="0071337A" w:rsidP="0071337A">
      <w:pPr>
        <w:pStyle w:val="ListeParagraf"/>
        <w:numPr>
          <w:ilvl w:val="0"/>
          <w:numId w:val="13"/>
        </w:numPr>
        <w:spacing w:line="259" w:lineRule="auto"/>
        <w:rPr>
          <w:rFonts w:ascii="Calibri" w:hAnsi="Calibri"/>
          <w:szCs w:val="22"/>
        </w:rPr>
      </w:pPr>
      <w:r w:rsidRPr="00F7628A">
        <w:rPr>
          <w:rFonts w:ascii="Calibri" w:hAnsi="Calibri"/>
          <w:szCs w:val="22"/>
        </w:rPr>
        <w:t>Kaynaklardan girişi yapılan tüm evrakların belge üzerindeki tarih ve evrak no programa girilmelidir.</w:t>
      </w:r>
    </w:p>
    <w:p w:rsidR="0071337A" w:rsidRPr="00F7628A" w:rsidRDefault="0071337A" w:rsidP="0071337A">
      <w:pPr>
        <w:pStyle w:val="ListeParagraf"/>
        <w:numPr>
          <w:ilvl w:val="0"/>
          <w:numId w:val="13"/>
        </w:numPr>
        <w:spacing w:line="259" w:lineRule="auto"/>
        <w:rPr>
          <w:rFonts w:ascii="Calibri" w:hAnsi="Calibri"/>
          <w:szCs w:val="22"/>
        </w:rPr>
      </w:pPr>
      <w:r w:rsidRPr="00F7628A">
        <w:rPr>
          <w:rFonts w:ascii="Calibri" w:hAnsi="Calibri"/>
          <w:szCs w:val="22"/>
        </w:rPr>
        <w:t xml:space="preserve">E-defter gönderimi yapılmış bir </w:t>
      </w:r>
      <w:r w:rsidR="00357B92">
        <w:rPr>
          <w:rFonts w:ascii="Calibri" w:hAnsi="Calibri"/>
          <w:szCs w:val="22"/>
        </w:rPr>
        <w:t>döneme ait gelen bir evrak evrak</w:t>
      </w:r>
      <w:r w:rsidRPr="00F7628A">
        <w:rPr>
          <w:rFonts w:ascii="Calibri" w:hAnsi="Calibri"/>
          <w:szCs w:val="22"/>
        </w:rPr>
        <w:t>ın üzerindeki tarihe girişi yapılıp muhasebe entegrasyonu e defter gönderimi yapılmamış döneme muhasebe entegrasyonu yapılmalıdır. Örneğin: Ocak-2015 e-defter gönderildikten sonra 25.01.2015 tarihine kesilmiş bir satın</w:t>
      </w:r>
      <w:r w:rsidR="00357B92">
        <w:rPr>
          <w:rFonts w:ascii="Calibri" w:hAnsi="Calibri"/>
          <w:szCs w:val="22"/>
        </w:rPr>
        <w:t xml:space="preserve"> </w:t>
      </w:r>
      <w:r w:rsidRPr="00F7628A">
        <w:rPr>
          <w:rFonts w:ascii="Calibri" w:hAnsi="Calibri"/>
          <w:szCs w:val="22"/>
        </w:rPr>
        <w:t>alma fatura kayıt girişi yapılırken satın</w:t>
      </w:r>
      <w:r w:rsidR="00357B92">
        <w:rPr>
          <w:rFonts w:ascii="Calibri" w:hAnsi="Calibri"/>
          <w:szCs w:val="22"/>
        </w:rPr>
        <w:t xml:space="preserve"> </w:t>
      </w:r>
      <w:r w:rsidRPr="00F7628A">
        <w:rPr>
          <w:rFonts w:ascii="Calibri" w:hAnsi="Calibri"/>
          <w:szCs w:val="22"/>
        </w:rPr>
        <w:t>alma fatura penceresinde tarih evrak üzerindeki 25.01.2015 olacak, kayıt muhasebeye entegre edilirken açılan geçici muhasebe fişindeki tarih 01.02.2015 olarak seçilerek muhasebeye entegre edilecektir.</w:t>
      </w:r>
    </w:p>
    <w:p w:rsidR="0071337A" w:rsidRPr="00F7628A" w:rsidRDefault="0071337A" w:rsidP="0071337A">
      <w:pPr>
        <w:pStyle w:val="ListeParagraf"/>
        <w:numPr>
          <w:ilvl w:val="0"/>
          <w:numId w:val="13"/>
        </w:numPr>
        <w:spacing w:line="259" w:lineRule="auto"/>
        <w:rPr>
          <w:rFonts w:ascii="Calibri" w:hAnsi="Calibri"/>
          <w:szCs w:val="22"/>
        </w:rPr>
      </w:pPr>
      <w:r w:rsidRPr="00F7628A">
        <w:rPr>
          <w:rFonts w:ascii="Calibri" w:hAnsi="Calibri"/>
          <w:szCs w:val="22"/>
        </w:rPr>
        <w:t>Muhasebeye entegre edilen her evrak yeni bir muhasebe fişine entegre edilecek ve ayrı yevmiye numarası alacaktır.</w:t>
      </w:r>
    </w:p>
    <w:p w:rsidR="0071337A" w:rsidRPr="00F7628A" w:rsidRDefault="0071337A" w:rsidP="0071337A">
      <w:pPr>
        <w:pStyle w:val="ListeParagraf"/>
        <w:numPr>
          <w:ilvl w:val="0"/>
          <w:numId w:val="13"/>
        </w:numPr>
        <w:spacing w:line="259" w:lineRule="auto"/>
        <w:rPr>
          <w:rFonts w:ascii="Calibri" w:hAnsi="Calibri"/>
          <w:szCs w:val="22"/>
        </w:rPr>
      </w:pPr>
      <w:r w:rsidRPr="00F7628A">
        <w:rPr>
          <w:rFonts w:ascii="Calibri" w:hAnsi="Calibri"/>
          <w:szCs w:val="22"/>
        </w:rPr>
        <w:t>E-Defter gönderimi yapılmadan döneme ait muhasebe fişleri için fiş ve yevmiye numaralandırması yapılacaktır.</w:t>
      </w:r>
    </w:p>
    <w:p w:rsidR="0071337A" w:rsidRPr="00F7628A" w:rsidRDefault="0071337A" w:rsidP="0071337A">
      <w:pPr>
        <w:pStyle w:val="ListeParagraf"/>
        <w:numPr>
          <w:ilvl w:val="0"/>
          <w:numId w:val="13"/>
        </w:numPr>
        <w:spacing w:line="259" w:lineRule="auto"/>
        <w:rPr>
          <w:rFonts w:ascii="Calibri" w:hAnsi="Calibri"/>
          <w:szCs w:val="22"/>
        </w:rPr>
      </w:pPr>
      <w:r w:rsidRPr="00F7628A">
        <w:rPr>
          <w:rFonts w:ascii="Calibri" w:hAnsi="Calibri"/>
          <w:szCs w:val="22"/>
        </w:rPr>
        <w:t>E-Defter gönderimi yapılmadan önce Genel mizanın tutup tutmadığı kontrolü yapılacaktır. Mizan tutmuyorsa sebepleri araştırılıp mizan tutturulduktan sonra e defter gönderimi yapılacaktır.</w:t>
      </w:r>
    </w:p>
    <w:p w:rsidR="00F7628A" w:rsidRPr="00F7628A" w:rsidRDefault="00F7628A" w:rsidP="00F7628A">
      <w:pPr>
        <w:pStyle w:val="ListeParagraf"/>
        <w:numPr>
          <w:ilvl w:val="0"/>
          <w:numId w:val="13"/>
        </w:numPr>
        <w:rPr>
          <w:rFonts w:ascii="Calibri" w:hAnsi="Calibri"/>
          <w:bCs/>
          <w:szCs w:val="22"/>
        </w:rPr>
      </w:pPr>
      <w:r w:rsidRPr="00F7628A">
        <w:rPr>
          <w:rFonts w:ascii="Calibri" w:hAnsi="Calibri"/>
          <w:bCs/>
          <w:szCs w:val="22"/>
        </w:rPr>
        <w:t xml:space="preserve">E-Defter gönderilmiş olan kayıtlarda kesinlikle değişiklik yapılmayacak. </w:t>
      </w:r>
    </w:p>
    <w:p w:rsidR="0071337A" w:rsidRPr="0071337A" w:rsidRDefault="0071337A" w:rsidP="0071337A">
      <w:pPr>
        <w:rPr>
          <w:b/>
          <w:color w:val="FF0000"/>
          <w:sz w:val="44"/>
          <w:szCs w:val="44"/>
        </w:rPr>
      </w:pPr>
    </w:p>
    <w:p w:rsidR="00AB74D0" w:rsidRDefault="00AB74D0" w:rsidP="008F109D"/>
    <w:sectPr w:rsidR="00AB74D0" w:rsidSect="008F109D">
      <w:footerReference w:type="even" r:id="rId42"/>
      <w:footerReference w:type="default" r:id="rId43"/>
      <w:pgSz w:w="11907" w:h="16839" w:code="1"/>
      <w:pgMar w:top="851" w:right="1077" w:bottom="851" w:left="1077"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FFB" w:rsidRDefault="00673FFB">
      <w:pPr>
        <w:spacing w:after="0" w:line="240" w:lineRule="auto"/>
      </w:pPr>
      <w:r>
        <w:separator/>
      </w:r>
    </w:p>
  </w:endnote>
  <w:endnote w:type="continuationSeparator" w:id="0">
    <w:p w:rsidR="00673FFB" w:rsidRDefault="00673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onotype Corsiva">
    <w:panose1 w:val="03010101010201010101"/>
    <w:charset w:val="A2"/>
    <w:family w:val="script"/>
    <w:pitch w:val="variable"/>
    <w:sig w:usb0="00000287" w:usb1="00000000" w:usb2="00000000" w:usb3="00000000" w:csb0="0000009F"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Tahoma-Bold">
    <w:panose1 w:val="00000000000000000000"/>
    <w:charset w:val="A2"/>
    <w:family w:val="auto"/>
    <w:notTrueType/>
    <w:pitch w:val="default"/>
    <w:sig w:usb0="00000005" w:usb1="00000000" w:usb2="00000000" w:usb3="00000000" w:csb0="00000010" w:csb1="00000000"/>
  </w:font>
  <w:font w:name="Tahoma,Italic">
    <w:panose1 w:val="00000000000000000000"/>
    <w:charset w:val="A2"/>
    <w:family w:val="auto"/>
    <w:notTrueType/>
    <w:pitch w:val="default"/>
    <w:sig w:usb0="00000005" w:usb1="00000000" w:usb2="00000000" w:usb3="00000000" w:csb0="00000010" w:csb1="00000000"/>
  </w:font>
  <w:font w:name="Segoe UI">
    <w:panose1 w:val="020B0502040204020203"/>
    <w:charset w:val="A2"/>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C81" w:rsidRDefault="00AB6C81">
    <w:pPr>
      <w:pStyle w:val="Altbilgi"/>
    </w:pPr>
    <w:r>
      <w:rPr>
        <w:noProof/>
        <w:lang w:bidi="bo-CN"/>
      </w:rPr>
      <mc:AlternateContent>
        <mc:Choice Requires="wps">
          <w:drawing>
            <wp:anchor distT="0" distB="0" distL="114300" distR="114300" simplePos="0" relativeHeight="251664384" behindDoc="0" locked="0" layoutInCell="0" allowOverlap="1" wp14:editId="1695E6CF">
              <wp:simplePos x="0" y="0"/>
              <wp:positionH relativeFrom="rightMargin">
                <wp:align>left</wp:align>
              </wp:positionH>
              <wp:positionV relativeFrom="margin">
                <wp:align>bottom</wp:align>
              </wp:positionV>
              <wp:extent cx="531495" cy="8229600"/>
              <wp:effectExtent l="0" t="0" r="1905" b="0"/>
              <wp:wrapNone/>
              <wp:docPr id="32" name="Dikdörtgen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AB6C81" w:rsidRDefault="00AB6C81">
                          <w:pPr>
                            <w:pStyle w:val="AralkYok"/>
                            <w:rPr>
                              <w:rFonts w:asciiTheme="majorHAnsi" w:eastAsiaTheme="majorEastAsia" w:hAnsiTheme="majorHAnsi" w:cstheme="majorBidi"/>
                              <w:sz w:val="20"/>
                            </w:rPr>
                          </w:pPr>
                          <w:sdt>
                            <w:sdtPr>
                              <w:rPr>
                                <w:rFonts w:asciiTheme="majorHAnsi" w:eastAsiaTheme="majorEastAsia" w:hAnsiTheme="majorHAnsi" w:cstheme="majorBidi"/>
                                <w:sz w:val="20"/>
                              </w:rPr>
                              <w:alias w:val="Başlık"/>
                              <w:id w:val="2063365800"/>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sz w:val="20"/>
                                </w:rPr>
                                <w:t>E-DEFTER</w:t>
                              </w:r>
                            </w:sdtContent>
                          </w:sdt>
                          <w:r>
                            <w:rPr>
                              <w:rFonts w:asciiTheme="majorHAnsi" w:eastAsiaTheme="majorEastAsia" w:hAnsiTheme="majorHAnsi" w:cstheme="majorBidi"/>
                              <w:sz w:val="20"/>
                            </w:rPr>
                            <w:t xml:space="preserve"> |  </w:t>
                          </w:r>
                          <w:sdt>
                            <w:sdtPr>
                              <w:rPr>
                                <w:rFonts w:asciiTheme="majorHAnsi" w:eastAsiaTheme="majorEastAsia" w:hAnsiTheme="majorHAnsi" w:cstheme="majorBidi"/>
                                <w:sz w:val="20"/>
                              </w:rPr>
                              <w:alias w:val="Tarih"/>
                              <w:id w:val="1862772479"/>
                              <w:dataBinding w:prefixMappings="xmlns:ns0='http://schemas.microsoft.com/office/2006/coverPageProps'" w:xpath="/ns0:CoverPageProperties[1]/ns0:PublishDate[1]" w:storeItemID="{55AF091B-3C7A-41E3-B477-F2FDAA23CFDA}"/>
                              <w:date w:fullDate="2015-04-10T00:00:00Z">
                                <w:dateFormat w:val="dd.MM.yyyy"/>
                                <w:lid w:val="tr-TR"/>
                                <w:storeMappedDataAs w:val="dateTime"/>
                                <w:calendar w:val="gregorian"/>
                              </w:date>
                            </w:sdtPr>
                            <w:sdtContent>
                              <w:r>
                                <w:rPr>
                                  <w:rFonts w:asciiTheme="majorHAnsi" w:eastAsiaTheme="majorEastAsia" w:hAnsiTheme="majorHAnsi" w:cstheme="majorBidi"/>
                                  <w:sz w:val="20"/>
                                </w:rPr>
                                <w:t>10.04.2015</w:t>
                              </w:r>
                            </w:sdtContent>
                          </w:sdt>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id="Dikdörtgen 22" o:spid="_x0000_s1028" style="position:absolute;margin-left:0;margin-top:0;width:41.85pt;height:9in;z-index:251664384;visibility:visible;mso-wrap-style:square;mso-width-percent:500;mso-height-percent:1000;mso-wrap-distance-left:9pt;mso-wrap-distance-top:0;mso-wrap-distance-right:9pt;mso-wrap-distance-bottom:0;mso-position-horizontal:left;mso-position-horizontal-relative:righ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9pI8QIAAD4GAAAOAAAAZHJzL2Uyb0RvYy54bWysVEtu2zAQ3RfoHQjtFX1MyZYQObAluyiQ&#10;NgHSHoAWKYuIRKokHTkoeq1eoBfrkI6dXxdFGy0IjjgczntvZs4v9n2H7pjSXIrCi85CDzFRS8rF&#10;tvC+fln7Mw9pQwQlnRSs8O6Z9i7m79+dj0POYtnKjjKFIIjQ+TgUXmvMkAeBrlvWE30mBybgsJGq&#10;JwZMtQ2oIiNE77sgDsM0GKWig5I10xr+VodDb+7iNw2rzVXTaGZQV3iQm3GrcuvGrsH8nORbRYaW&#10;1w9pkH/IoidcwKOnUBUxBO0UfxWq57WSWjbmrJZ9IJuG18xhADRR+ALNTUsG5rAAOXo40aTfLmz9&#10;+e5aIU4LbxJ7SJAeNKr4Lf31U5ktEyiOLUXjoHPwvBmulQWph0tZ32okZNkSsWULpeTYMkIhscj6&#10;B88uWEPDVbQZP0kKD5CdkY6tfaN6GxB4QHsnyv1JFLY3qIafySTCWeKhGo5mcZyloVMtIPnx9qC0&#10;+cBkj+ym8BSI7qKTu0ttbDYkP7rYx4Rc865zwsMb4GJ/2tecXt+zMFvNVjPs4zhd+TisKn+xLrGf&#10;rqNpUk2qsqyiHzZ+hPOWU8qEDXesnQj/nTYPVXxQ/VQ9Wnac2nA2Ja22m7JT6I5A7a7d57iFk0e3&#10;4HkaDixgeQEpinG4jDN/nc6mPl7jxM+m4cwPo2wJfOIMV+vnkC65YP8PCY2FlyVx4tR4kvQLbKH7&#10;XmMjec8NTIeO9yD9yYnkttRWgjoJDeHdYf+ECpv+n6lIJikOszj1F4sKqMDVzF8uYVeWqwxPohQn&#10;q/JIhW4JlePVRtc7xegb0OGUPDSIq7hjiq4GXc/YNjm0m9lv9gDQ9s5G0nvoHiWhuGGGwbSFjV3j&#10;KZgjDK/C0992RDEPdR8FNGEWYWynnTNwMo3BUM6Iwmwaw0zeHKzJNErhjIi6lTAVa6OORmkOU3I3&#10;KL5t4cHIqSjkApq34a6vHpMDJNaAIeUwPQxUOwWf2s7rcezPfwMAAP//AwBQSwMEFAAGAAgAAAAh&#10;AAXajqPcAAAABQEAAA8AAABkcnMvZG93bnJldi54bWxMj0FLw0AQhe+C/2EZwUuxm0Zpa8ymiKB4&#10;8NIoocdtMmZDs7MhO23jv3f0opcHw3u8902+mXyvTjjGLpCBxTwBhVSHpqPWwMf7880aVGRLje0D&#10;oYEvjLApLi9ymzXhTFs8ldwqKaGYWQOOeci0jrVDb+M8DEjifYbRW5ZzbHUz2rOU+16nSbLU3nYk&#10;C84O+OSwPpRHb2BWvZRVvWNOV4fqzrnZbvHmXo25vpoeH0AxTvwXhh98QYdCmPbhSE1UvQF5hH9V&#10;vPXtCtReMun9MgFd5Po/ffENAAD//wMAUEsBAi0AFAAGAAgAAAAhALaDOJL+AAAA4QEAABMAAAAA&#10;AAAAAAAAAAAAAAAAAFtDb250ZW50X1R5cGVzXS54bWxQSwECLQAUAAYACAAAACEAOP0h/9YAAACU&#10;AQAACwAAAAAAAAAAAAAAAAAvAQAAX3JlbHMvLnJlbHNQSwECLQAUAAYACAAAACEA7rPaSPECAAA+&#10;BgAADgAAAAAAAAAAAAAAAAAuAgAAZHJzL2Uyb0RvYy54bWxQSwECLQAUAAYACAAAACEABdqOo9wA&#10;AAAFAQAADwAAAAAAAAAAAAAAAABLBQAAZHJzL2Rvd25yZXYueG1sUEsFBgAAAAAEAAQA8wAAAFQG&#10;AAAAAA==&#10;" o:allowincell="f" filled="f" stroked="f">
              <v:textbox style="layout-flow:vertical;mso-layout-flow-alt:bottom-to-top" inset=",,8.64pt,10.8pt">
                <w:txbxContent>
                  <w:p w:rsidR="0075580B" w:rsidRDefault="0075580B">
                    <w:pPr>
                      <w:pStyle w:val="AralkYok"/>
                      <w:rPr>
                        <w:rFonts w:asciiTheme="majorHAnsi" w:eastAsiaTheme="majorEastAsia" w:hAnsiTheme="majorHAnsi" w:cstheme="majorBidi"/>
                        <w:sz w:val="20"/>
                      </w:rPr>
                    </w:pPr>
                    <w:sdt>
                      <w:sdtPr>
                        <w:rPr>
                          <w:rFonts w:asciiTheme="majorHAnsi" w:eastAsiaTheme="majorEastAsia" w:hAnsiTheme="majorHAnsi" w:cstheme="majorBidi"/>
                          <w:sz w:val="20"/>
                        </w:rPr>
                        <w:alias w:val="Başlık"/>
                        <w:id w:val="2063365800"/>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sz w:val="20"/>
                          </w:rPr>
                          <w:t>E-DEFTER</w:t>
                        </w:r>
                      </w:sdtContent>
                    </w:sdt>
                    <w:r>
                      <w:rPr>
                        <w:rFonts w:asciiTheme="majorHAnsi" w:eastAsiaTheme="majorEastAsia" w:hAnsiTheme="majorHAnsi" w:cstheme="majorBidi"/>
                        <w:sz w:val="20"/>
                      </w:rPr>
                      <w:t xml:space="preserve"> |  </w:t>
                    </w:r>
                    <w:sdt>
                      <w:sdtPr>
                        <w:rPr>
                          <w:rFonts w:asciiTheme="majorHAnsi" w:eastAsiaTheme="majorEastAsia" w:hAnsiTheme="majorHAnsi" w:cstheme="majorBidi"/>
                          <w:sz w:val="20"/>
                        </w:rPr>
                        <w:alias w:val="Tarih"/>
                        <w:id w:val="1862772479"/>
                        <w:dataBinding w:prefixMappings="xmlns:ns0='http://schemas.microsoft.com/office/2006/coverPageProps'" w:xpath="/ns0:CoverPageProperties[1]/ns0:PublishDate[1]" w:storeItemID="{55AF091B-3C7A-41E3-B477-F2FDAA23CFDA}"/>
                        <w:date w:fullDate="2015-04-10T00:00:00Z">
                          <w:dateFormat w:val="dd.MM.yyyy"/>
                          <w:lid w:val="tr-TR"/>
                          <w:storeMappedDataAs w:val="dateTime"/>
                          <w:calendar w:val="gregorian"/>
                        </w:date>
                      </w:sdtPr>
                      <w:sdtContent>
                        <w:r w:rsidR="00F7628A">
                          <w:rPr>
                            <w:rFonts w:asciiTheme="majorHAnsi" w:eastAsiaTheme="majorEastAsia" w:hAnsiTheme="majorHAnsi" w:cstheme="majorBidi"/>
                            <w:sz w:val="20"/>
                          </w:rPr>
                          <w:t>10.04.2015</w:t>
                        </w:r>
                      </w:sdtContent>
                    </w:sdt>
                  </w:p>
                </w:txbxContent>
              </v:textbox>
              <w10:wrap anchorx="margin" anchory="margin"/>
            </v:rect>
          </w:pict>
        </mc:Fallback>
      </mc:AlternateContent>
    </w:r>
    <w:r>
      <w:rPr>
        <w:noProof/>
        <w:lang w:bidi="bo-CN"/>
      </w:rPr>
      <mc:AlternateContent>
        <mc:Choice Requires="wps">
          <w:drawing>
            <wp:anchor distT="0" distB="0" distL="114300" distR="114300" simplePos="0" relativeHeight="251665408" behindDoc="0" locked="0" layoutInCell="0" allowOverlap="1" wp14:editId="77551866">
              <wp:simplePos x="0" y="0"/>
              <wp:positionH relativeFrom="page">
                <wp:align>center</wp:align>
              </wp:positionH>
              <wp:positionV relativeFrom="page">
                <wp:align>center</wp:align>
              </wp:positionV>
              <wp:extent cx="7126605" cy="9434195"/>
              <wp:effectExtent l="9525" t="9525" r="14605" b="11430"/>
              <wp:wrapNone/>
              <wp:docPr id="33" name="Otomatik Şeki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35900829" id="Otomatik Şekil 24" o:spid="_x0000_s1026" style="position:absolute;margin-left:0;margin-top:0;width:561.15pt;height:742.85pt;z-index:251665408;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aO5xwIAAMMFAAAOAAAAZHJzL2Uyb0RvYy54bWysVN1u0zAUvkfiHSzfZ/mpm7bR0qlLWoQE&#10;bGLwAG7sNGGJHWy32UC8Cm/De3HspGWFmwnIhWXn2N8533d+Lq8e2gYduNK1FCkOLwKMuCgkq8Uu&#10;xR8/bLw5RtpQwWgjBU/xI9f4avnyxWXfJTySlWwYVwhAhE76LsWVMV3i+7qoeEv1hey4AGMpVUsN&#10;HNXOZ4r2gN42fhQEsd9LxTolC641/M0HI146/LLkhbkpS80NalIMsRm3Krdu7eovL2myU7Sr6mIM&#10;g/5FFC2tBTg9QeXUULRX9R9QbV0oqWVpLgrZ+rIs64I7DsAmDH5jc1fRjjsuII7uTjLp/wdbvDvc&#10;KlSzFE8mGAnaQo5ujAS163v04zu/rxsUEStT3+kEbt91t8oS1d0bWdxrJGRWUbHjK6VkX3HKILjQ&#10;3vfPHtiDhqdo27+VDJzQvZFOsYdStRYQtEAPLjGPp8TwB4MK+DkLozgOphgVYFuQCQkXU+eDJsfn&#10;ndLmFZctspsUK7kX7D2k3/mghzfauPSwkSNlnzAq2waSfaANIkE0GQHHuz5NjpD2oZCbumlctTQC&#10;9cAxmgWBA9eyqZm1OlnUbps1CgEosHDfiHt2zYXn0Kxka8Hc3tC6GfbgvREWDxQYQ7dauIr6uggW&#10;6/l6TjwSxWuPBHnurTYZ8eJNOJvmkzzL8vCbDS0kSVUzxoWN7ljdIXle9Yx9NtTlqb7PWOjnkPXP&#10;w4DCcKxGciOl6SQmwSKKvdUqn3mE5HPv+hp2WbaGdIcxma6zIyVdUSb7m60u9oqzf6c15Gqo2TG0&#10;IUQnvCtjW7lDB2wle4QqVnKYJDD5YFNJ9QWjHqZIivXnPVUco+a1gE5YhITYseMOZDqL4KCeWrZP&#10;LVQUAJVig9GwzcwwqvadqncVeApdxQm5gu4pa3NssyGqsedgUjiRx6lmR9HTs7v1a/YufwIAAP//&#10;AwBQSwMEFAAGAAgAAAAhANpufizeAAAABwEAAA8AAABkcnMvZG93bnJldi54bWxMj8FOwzAQRO9I&#10;/IO1lbhRJyGFNo1ToUpcEKpKoXcn3jpR43UUu0ng63G5wGU1q1nNvM03k2nZgL1rLAmI5xEwpMqq&#10;hrSAz4+X+yUw5yUp2VpCAV/oYFPc3uQyU3akdxwOXrMQQi6TAmrvu4xzV9VopJvbDil4J9sb6cPa&#10;a656OYZw0/Ikih65kQ2Fhlp2uK2xOh8uRsD+nGq7Om6H1/G71Gnztt+t4lGIu9n0vAbmcfJ/x3DF&#10;D+hQBKbSXkg51goIj/jfefXiJHkAVgaVLhdPwIuc/+cvfgAAAP//AwBQSwECLQAUAAYACAAAACEA&#10;toM4kv4AAADhAQAAEwAAAAAAAAAAAAAAAAAAAAAAW0NvbnRlbnRfVHlwZXNdLnhtbFBLAQItABQA&#10;BgAIAAAAIQA4/SH/1gAAAJQBAAALAAAAAAAAAAAAAAAAAC8BAABfcmVscy8ucmVsc1BLAQItABQA&#10;BgAIAAAAIQCF3aO5xwIAAMMFAAAOAAAAAAAAAAAAAAAAAC4CAABkcnMvZTJvRG9jLnhtbFBLAQIt&#10;ABQABgAIAAAAIQDabn4s3gAAAAcBAAAPAAAAAAAAAAAAAAAAACEFAABkcnMvZG93bnJldi54bWxQ&#10;SwUGAAAAAAQABADzAAAALAYAAAAA&#10;" o:allowincell="f" filled="f" fillcolor="black" strokeweight="1pt">
              <w10:wrap anchorx="page" anchory="page"/>
            </v:roundrect>
          </w:pict>
        </mc:Fallback>
      </mc:AlternateContent>
    </w:r>
    <w:r>
      <w:rPr>
        <w:noProof/>
        <w:lang w:bidi="bo-CN"/>
      </w:rPr>
      <mc:AlternateContent>
        <mc:Choice Requires="wps">
          <w:drawing>
            <wp:anchor distT="0" distB="0" distL="114300" distR="114300" simplePos="0" relativeHeight="251663360" behindDoc="0" locked="0" layoutInCell="0" allowOverlap="1" wp14:editId="57BC8C09">
              <wp:simplePos x="0" y="0"/>
              <wp:positionH relativeFrom="rightMargin">
                <wp:align>left</wp:align>
              </wp:positionH>
              <wp:positionV relativeFrom="bottomMargin">
                <wp:align>top</wp:align>
              </wp:positionV>
              <wp:extent cx="520700" cy="520700"/>
              <wp:effectExtent l="0" t="0" r="3175" b="3175"/>
              <wp:wrapNone/>
              <wp:docPr id="3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solidFill>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txbx>
                      <w:txbxContent>
                        <w:p w:rsidR="00AB6C81" w:rsidRDefault="00AB6C81">
                          <w:pPr>
                            <w:pStyle w:val="AralkYok"/>
                            <w:jc w:val="center"/>
                            <w:rPr>
                              <w:color w:val="FFFFFF" w:themeColor="background1"/>
                              <w:sz w:val="40"/>
                              <w:szCs w:val="40"/>
                            </w:rPr>
                          </w:pPr>
                          <w:r>
                            <w:fldChar w:fldCharType="begin"/>
                          </w:r>
                          <w:r>
                            <w:instrText>PAGE  \* Arabic  \* MERGEFORMAT</w:instrText>
                          </w:r>
                          <w:r>
                            <w:fldChar w:fldCharType="separate"/>
                          </w:r>
                          <w:r w:rsidR="00EE472E" w:rsidRPr="00EE472E">
                            <w:rPr>
                              <w:noProof/>
                              <w:color w:val="FFFFFF" w:themeColor="background1"/>
                              <w:sz w:val="40"/>
                              <w:szCs w:val="40"/>
                            </w:rPr>
                            <w:t>16</w:t>
                          </w:r>
                          <w:r>
                            <w:rPr>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1" o:spid="_x0000_s1029" style="position:absolute;margin-left:0;margin-top:0;width:41pt;height:41pt;z-index:251663360;visibility:visible;mso-wrap-style:square;mso-width-percent:0;mso-height-percent:0;mso-wrap-distance-left:9pt;mso-wrap-distance-top:0;mso-wrap-distance-right:9pt;mso-wrap-distance-bottom:0;mso-position-horizontal:left;mso-position-horizontal-relative:righ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84owIAAHcFAAAOAAAAZHJzL2Uyb0RvYy54bWysVF1v2yAUfZ+0/4B4T/1RJ42tOlM+mmlS&#10;t1bq9gMw4BgNgwckTjftv++C46zZXqapeUAXuNycc8/xvX13bCU6cGOFViVOrmKMuKKaCbUr8ZfP&#10;28kcI+uIYkRqxUv8zC1+t3j75rbvCp7qRkvGDYIiyhZ9V+LGua6IIksb3hJ7pTuu4LLWpiUOtmYX&#10;MUN6qN7KKI3jWdRrwzqjKbcWTjfDJV6E+nXNqXuoa8sdkiUGbC6sJqyVX6PFLSl2hnSNoCcY5D9Q&#10;tEQo+NNzqQ1xBO2N+KtUK6jRVtfuiuo20nUtKA8cgE0S/8HmqSEdD1ygObY7t8m+Xln66fBokGAl&#10;vs4wUqQFjR4ORKI08b3pO1tAylP3aDw7291r+tUipdcNUTu+NEb3DScMEIX86OKB31h4iqr+o2ZQ&#10;meydDm061qb1BaEB6BjUeD6rwY8OUTicpvFNDJpRuDrFgCgixfi4M9a957pFPigxl1J01veLFORw&#10;b92QPWYF/FoKthVSho33GF9Lg4AvYKOUKzewAKYvMwERlPNvPLYg6488SbN4leaT7Wx+M8m22XSS&#10;38TzSZzkq3wWZ3m22f70WJKsaARjXN0LxUeLJdm/SXgy+2COYDLUlzifptNA8wKlNbvqzCYOPy8h&#10;NOwizei9YnBOCi/c3Sl2RMghji4RhwJA+5L99HqWxXk6myyXG2CfbeaT1Qqi9fouz66TWTa9W4/s&#10;bUOY7h8qS/eGs1foQJBrFCpAA46jRsGB3nSDed2xOgZ7n+1cafYMljQaLAPugtkFQaPNd4x6mAMl&#10;tt/2xHCM5AcFtvZDYwzMGFRjQBSFpyWmzmA0bNZuGC/7zohdA7WTIJXSSzB/LYIr/Ycx4ID2+g18&#10;3aHRp0nkx8fLfcj6PS8XvwAAAP//AwBQSwMEFAAGAAgAAAAhAAP3BtzYAAAAAwEAAA8AAABkcnMv&#10;ZG93bnJldi54bWxMj0FLw0AQhe+C/2EZwZvd2IO0MZtShJwKBdsiettkp0no7mzY3TbRX+9oD3qZ&#10;4fGGN98rVpOz4oIh9p4UPM4yEEiNNz21Cg776mEBIiZNRltPqOATI6zK25tC58aP9IqXXWoFh1DM&#10;tYIupSGXMjYdOh1nfkBi7+iD04llaKUJeuRwZ+U8y56k0z3xh04P+NJhc9qdnYK6Gt8/lssg2+2Y&#10;NvbtuK+w/lLq/m5aP4NIOKW/Y/jBZ3Qoman2ZzJRWAVcJP1O9hZzVvV1y7KQ/9nLbwAAAP//AwBQ&#10;SwECLQAUAAYACAAAACEAtoM4kv4AAADhAQAAEwAAAAAAAAAAAAAAAAAAAAAAW0NvbnRlbnRfVHlw&#10;ZXNdLnhtbFBLAQItABQABgAIAAAAIQA4/SH/1gAAAJQBAAALAAAAAAAAAAAAAAAAAC8BAABfcmVs&#10;cy8ucmVsc1BLAQItABQABgAIAAAAIQAJQg84owIAAHcFAAAOAAAAAAAAAAAAAAAAAC4CAABkcnMv&#10;ZTJvRG9jLnhtbFBLAQItABQABgAIAAAAIQAD9wbc2AAAAAMBAAAPAAAAAAAAAAAAAAAAAP0EAABk&#10;cnMvZG93bnJldi54bWxQSwUGAAAAAAQABADzAAAAAgYAAAAA&#10;" o:allowincell="f" fillcolor="#d34817 [3204]" stroked="f">
              <v:textbox inset="0,0,0,0">
                <w:txbxContent>
                  <w:p w:rsidR="00AB6C81" w:rsidRDefault="00AB6C81">
                    <w:pPr>
                      <w:pStyle w:val="AralkYok"/>
                      <w:jc w:val="center"/>
                      <w:rPr>
                        <w:color w:val="FFFFFF" w:themeColor="background1"/>
                        <w:sz w:val="40"/>
                        <w:szCs w:val="40"/>
                      </w:rPr>
                    </w:pPr>
                    <w:r>
                      <w:fldChar w:fldCharType="begin"/>
                    </w:r>
                    <w:r>
                      <w:instrText>PAGE  \* Arabic  \* MERGEFORMAT</w:instrText>
                    </w:r>
                    <w:r>
                      <w:fldChar w:fldCharType="separate"/>
                    </w:r>
                    <w:r w:rsidR="00EE472E" w:rsidRPr="00EE472E">
                      <w:rPr>
                        <w:noProof/>
                        <w:color w:val="FFFFFF" w:themeColor="background1"/>
                        <w:sz w:val="40"/>
                        <w:szCs w:val="40"/>
                      </w:rPr>
                      <w:t>16</w:t>
                    </w:r>
                    <w:r>
                      <w:rPr>
                        <w:color w:val="FFFFFF" w:themeColor="background1"/>
                        <w:sz w:val="40"/>
                        <w:szCs w:val="40"/>
                      </w:rPr>
                      <w:fldChar w:fldCharType="end"/>
                    </w:r>
                  </w:p>
                </w:txbxContent>
              </v:textbox>
              <w10:wrap anchorx="margin" anchory="margin"/>
            </v:oval>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C81" w:rsidRDefault="00AB6C81">
    <w:pPr>
      <w:rPr>
        <w:sz w:val="20"/>
      </w:rPr>
    </w:pPr>
    <w:r>
      <w:rPr>
        <w:noProof/>
        <w:sz w:val="10"/>
        <w:szCs w:val="10"/>
        <w:lang w:bidi="bo-CN"/>
      </w:rPr>
      <mc:AlternateContent>
        <mc:Choice Requires="wps">
          <w:drawing>
            <wp:anchor distT="0" distB="0" distL="114300" distR="114300" simplePos="0" relativeHeight="251661312" behindDoc="0" locked="0" layoutInCell="0" allowOverlap="1" wp14:editId="36B85038">
              <wp:simplePos x="0" y="0"/>
              <wp:positionH relativeFrom="leftMargin">
                <wp:align>right</wp:align>
              </wp:positionH>
              <wp:positionV relativeFrom="margin">
                <wp:align>bottom</wp:align>
              </wp:positionV>
              <wp:extent cx="594995" cy="8229600"/>
              <wp:effectExtent l="0" t="0" r="0" b="0"/>
              <wp:wrapNone/>
              <wp:docPr id="35" name="Dikdörtgen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AB6C81" w:rsidRDefault="00AB6C81">
                          <w:pPr>
                            <w:pStyle w:val="AralkYok"/>
                            <w:rPr>
                              <w:rFonts w:asciiTheme="majorHAnsi" w:eastAsiaTheme="majorEastAsia" w:hAnsiTheme="majorHAnsi" w:cstheme="majorBidi"/>
                              <w:sz w:val="20"/>
                            </w:rPr>
                          </w:pPr>
                          <w:sdt>
                            <w:sdtPr>
                              <w:rPr>
                                <w:rFonts w:asciiTheme="majorHAnsi" w:eastAsiaTheme="majorEastAsia" w:hAnsiTheme="majorHAnsi" w:cstheme="majorBidi"/>
                                <w:sz w:val="20"/>
                              </w:rPr>
                              <w:alias w:val="Başlık"/>
                              <w:id w:val="-212189408"/>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sz w:val="20"/>
                                </w:rPr>
                                <w:t>E-DEFTER</w:t>
                              </w:r>
                            </w:sdtContent>
                          </w:sdt>
                          <w:r>
                            <w:rPr>
                              <w:rFonts w:asciiTheme="majorHAnsi" w:eastAsiaTheme="majorEastAsia" w:hAnsiTheme="majorHAnsi" w:cstheme="majorBidi"/>
                              <w:sz w:val="20"/>
                            </w:rPr>
                            <w:t xml:space="preserve"> |  </w:t>
                          </w:r>
                          <w:sdt>
                            <w:sdtPr>
                              <w:rPr>
                                <w:rFonts w:asciiTheme="majorHAnsi" w:eastAsiaTheme="majorEastAsia" w:hAnsiTheme="majorHAnsi" w:cstheme="majorBidi"/>
                                <w:sz w:val="20"/>
                              </w:rPr>
                              <w:alias w:val="Tarih"/>
                              <w:id w:val="-131708849"/>
                              <w:dataBinding w:prefixMappings="xmlns:ns0='http://schemas.microsoft.com/office/2006/coverPageProps'" w:xpath="/ns0:CoverPageProperties[1]/ns0:PublishDate[1]" w:storeItemID="{55AF091B-3C7A-41E3-B477-F2FDAA23CFDA}"/>
                              <w:date w:fullDate="2015-04-10T00:00:00Z">
                                <w:dateFormat w:val="dd.MM.yyyy"/>
                                <w:lid w:val="tr-TR"/>
                                <w:storeMappedDataAs w:val="dateTime"/>
                                <w:calendar w:val="gregorian"/>
                              </w:date>
                            </w:sdtPr>
                            <w:sdtContent>
                              <w:r>
                                <w:rPr>
                                  <w:rFonts w:asciiTheme="majorHAnsi" w:eastAsiaTheme="majorEastAsia" w:hAnsiTheme="majorHAnsi" w:cstheme="majorBidi"/>
                                  <w:sz w:val="20"/>
                                </w:rPr>
                                <w:t>10.04.2015</w:t>
                              </w:r>
                            </w:sdtContent>
                          </w:sdt>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id="Dikdörtgen 24" o:spid="_x0000_s1030" style="position:absolute;margin-left:-4.35pt;margin-top:0;width:46.85pt;height:9in;z-index:251661312;visibility:visible;mso-wrap-style:square;mso-width-percent:500;mso-height-percent:1000;mso-wrap-distance-left:9pt;mso-wrap-distance-top:0;mso-wrap-distance-right:9pt;mso-wrap-distance-bottom:0;mso-position-horizontal:right;mso-position-horizontal-relative:lef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eSl9AIAAEUGAAAOAAAAZHJzL2Uyb0RvYy54bWysVEtu2zAQ3RfoHQjtFX1MyZYQObAlqyiQ&#10;NgHSHoCWKIuIRKokHTkoeq1eoBfrkIqdXxdFGy0IjjgcvjdvZs4vDn2H7qhUTPDMCc58B1FeiZrx&#10;XeZ8/VK6CwcpTXhNOsFp5txT5Vws3787H4eUhqIVXU0lgiBcpeOQOa3WQ+p5qmppT9SZGCiHw0bI&#10;nmgw5c6rJRkhet95oe/H3ihkPUhRUaXgbzEdOksbv2lopa+aRlGNuswBbNqu0q5bs3rLc5LuJBla&#10;Vj3AIP+AoieMw6OnUAXRBO0lexWqZ5UUSjT6rBK9J5qGVdRyADaB/4LNTUsGarlActRwSpN6u7DV&#10;57triVidObPIQZz0oFHBbutfP6XeUY5CbFI0DioFz5vhWhqSargU1a1CXOQt4Tu6klKMLSU1AAuM&#10;v/fsgjEUXEXb8ZOo4QGy18Jm69DI3gSEPKCDFeX+JAo9aFTBzyjBSQLYKjhahGES+1Y1j6TH24NU&#10;+gMVPTKbzJEguo1O7i6VNmhIenQxj3FRsq6zwsMb4GJ+mtesXt8TP9ksNgvs4jDeuNgvCndV5tiN&#10;y2AeFbMiz4vgh4kf4LRldU25CXesnQD/nTYPVTypfqoeJTpWm3AGkpK7bd5JdEegdkv72dzCyaOb&#10;9xyGJQtcXlAKQuyvw8Qt48XcxSWO3GTuL1w/SNaQT5zgonxO6ZJx+v+U0Jg5SRRGVo0noF9w8+33&#10;mhtJe6ZhOnSsB+lPTiQ1pbbhtZVQE9ZN+yepMPD/nIpoFmM/CWN3tSogFbhYuOs17PJ8k+BZEONo&#10;kx9ToVpSi/Fqq6q9pPUbpMMqOTWIrbgjRFuDtmdMm0ztpg/bg+3L8NiAW1HfQxNJATUOowyGLmzM&#10;Gs7BHGGGZY76tieSOqj7yKEXkwBjM/SsgaN5CIa0RuAn8xBG83ayZvMghjPCq1bAcKy0PBq5nobl&#10;fpBs18KDgRWTixX0cMNse5n+nsABIWPArLLUHuaqGYZPbev1OP2XvwEAAP//AwBQSwMEFAAGAAgA&#10;AAAhANQyaa3cAAAABQEAAA8AAABkcnMvZG93bnJldi54bWxMj0FLw0AQhe+C/2EZwUuxm0Zpbcym&#10;iKB48NIoocdtMmZDs7MhO23jv3f0opcHw3u8902+mXyvTjjGLpCBxTwBhVSHpqPWwMf78809qMiW&#10;GtsHQgNfGGFTXF7kNmvCmbZ4KrlVUkIxswYc85BpHWuH3sZ5GJDE+wyjtyzn2OpmtGcp971Ok2Sp&#10;ve1IFpwd8MlhfSiP3sCseimresecrg7VnXOz3eLNvRpzfTU9PoBinPgvDD/4gg6FMO3DkZqoegPy&#10;CP+qeOvbFai9ZNL1MgFd5Po/ffENAAD//wMAUEsBAi0AFAAGAAgAAAAhALaDOJL+AAAA4QEAABMA&#10;AAAAAAAAAAAAAAAAAAAAAFtDb250ZW50X1R5cGVzXS54bWxQSwECLQAUAAYACAAAACEAOP0h/9YA&#10;AACUAQAACwAAAAAAAAAAAAAAAAAvAQAAX3JlbHMvLnJlbHNQSwECLQAUAAYACAAAACEAoH3kpfQC&#10;AABFBgAADgAAAAAAAAAAAAAAAAAuAgAAZHJzL2Uyb0RvYy54bWxQSwECLQAUAAYACAAAACEA1DJp&#10;rdwAAAAFAQAADwAAAAAAAAAAAAAAAABOBQAAZHJzL2Rvd25yZXYueG1sUEsFBgAAAAAEAAQA8wAA&#10;AFcGAAAAAA==&#10;" o:allowincell="f" filled="f" stroked="f">
              <v:textbox style="layout-flow:vertical;mso-layout-flow-alt:bottom-to-top" inset=",,8.64pt,10.8pt">
                <w:txbxContent>
                  <w:p w:rsidR="0075580B" w:rsidRDefault="0075580B">
                    <w:pPr>
                      <w:pStyle w:val="AralkYok"/>
                      <w:rPr>
                        <w:rFonts w:asciiTheme="majorHAnsi" w:eastAsiaTheme="majorEastAsia" w:hAnsiTheme="majorHAnsi" w:cstheme="majorBidi"/>
                        <w:sz w:val="20"/>
                      </w:rPr>
                    </w:pPr>
                    <w:sdt>
                      <w:sdtPr>
                        <w:rPr>
                          <w:rFonts w:asciiTheme="majorHAnsi" w:eastAsiaTheme="majorEastAsia" w:hAnsiTheme="majorHAnsi" w:cstheme="majorBidi"/>
                          <w:sz w:val="20"/>
                        </w:rPr>
                        <w:alias w:val="Başlık"/>
                        <w:id w:val="-212189408"/>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sz w:val="20"/>
                          </w:rPr>
                          <w:t>E-DEFTER</w:t>
                        </w:r>
                      </w:sdtContent>
                    </w:sdt>
                    <w:r>
                      <w:rPr>
                        <w:rFonts w:asciiTheme="majorHAnsi" w:eastAsiaTheme="majorEastAsia" w:hAnsiTheme="majorHAnsi" w:cstheme="majorBidi"/>
                        <w:sz w:val="20"/>
                      </w:rPr>
                      <w:t xml:space="preserve"> |  </w:t>
                    </w:r>
                    <w:sdt>
                      <w:sdtPr>
                        <w:rPr>
                          <w:rFonts w:asciiTheme="majorHAnsi" w:eastAsiaTheme="majorEastAsia" w:hAnsiTheme="majorHAnsi" w:cstheme="majorBidi"/>
                          <w:sz w:val="20"/>
                        </w:rPr>
                        <w:alias w:val="Tarih"/>
                        <w:id w:val="-131708849"/>
                        <w:dataBinding w:prefixMappings="xmlns:ns0='http://schemas.microsoft.com/office/2006/coverPageProps'" w:xpath="/ns0:CoverPageProperties[1]/ns0:PublishDate[1]" w:storeItemID="{55AF091B-3C7A-41E3-B477-F2FDAA23CFDA}"/>
                        <w:date w:fullDate="2015-04-10T00:00:00Z">
                          <w:dateFormat w:val="dd.MM.yyyy"/>
                          <w:lid w:val="tr-TR"/>
                          <w:storeMappedDataAs w:val="dateTime"/>
                          <w:calendar w:val="gregorian"/>
                        </w:date>
                      </w:sdtPr>
                      <w:sdtContent>
                        <w:r w:rsidR="00F7628A">
                          <w:rPr>
                            <w:rFonts w:asciiTheme="majorHAnsi" w:eastAsiaTheme="majorEastAsia" w:hAnsiTheme="majorHAnsi" w:cstheme="majorBidi"/>
                            <w:sz w:val="20"/>
                          </w:rPr>
                          <w:t>10.04.2015</w:t>
                        </w:r>
                      </w:sdtContent>
                    </w:sdt>
                  </w:p>
                </w:txbxContent>
              </v:textbox>
              <w10:wrap anchorx="margin" anchory="margin"/>
            </v:rect>
          </w:pict>
        </mc:Fallback>
      </mc:AlternateContent>
    </w:r>
    <w:r>
      <w:rPr>
        <w:noProof/>
        <w:sz w:val="20"/>
        <w:lang w:bidi="bo-CN"/>
      </w:rPr>
      <mc:AlternateContent>
        <mc:Choice Requires="wps">
          <w:drawing>
            <wp:anchor distT="0" distB="0" distL="114300" distR="114300" simplePos="0" relativeHeight="251660288" behindDoc="0" locked="0" layoutInCell="0" allowOverlap="1" wp14:editId="4087D9B8">
              <wp:simplePos x="0" y="0"/>
              <wp:positionH relativeFrom="page">
                <wp:align>center</wp:align>
              </wp:positionH>
              <wp:positionV relativeFrom="page">
                <wp:align>center</wp:align>
              </wp:positionV>
              <wp:extent cx="7126605" cy="9434195"/>
              <wp:effectExtent l="9525" t="9525" r="14605" b="11430"/>
              <wp:wrapNone/>
              <wp:docPr id="36" name="Otomatik Şeki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45456AE7" id="Otomatik Şekil 21" o:spid="_x0000_s1026" style="position:absolute;margin-left:0;margin-top:0;width:561.15pt;height:742.85pt;z-index:251660288;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1/xwIAAMMFAAAOAAAAZHJzL2Uyb0RvYy54bWysVN1u0zAUvkfiHSzfd/lpmv5o6dQlLUIC&#10;NjF4ADd2GjPHDrbbbCBehbfhvTh20rLCzQTkwvLJsT+f7zs/l1cPjUAHpg1XMsPRRYgRk6WiXO4y&#10;/PHDZjTDyFgiKRFKsgw/MoOvli9fXHbtgsWqVoIyjQBEmkXXZri2tl0EgSlr1hBzoVomwVkp3RAL&#10;pt4FVJMO0BsRxGGYBp3StNWqZMbA36J34qXHrypW2puqMswikWGIzfpV+3Xr1mB5SRY7Tdqal0MY&#10;5C+iaAiX8OgJqiCWoL3mf0A1vNTKqMpelKoJVFXxknkOwCYKf2NzV5OWeS4gjmlPMpn/B1u+O9xq&#10;xGmGxylGkjSQoxurQG1+j358Z/dcoDhyMnWtWcDpu/ZWO6KmfaPKe4Okymsid2yltepqRigE588H&#10;ZxecYeAq2nZvFYVHyN4qr9hDpRsHCFqgB5+Yx1Ni2INFJfycRnGahhOMSvDNk3ESzScupoAsjtdb&#10;bewrphrkNhnWai/pe0i/f4Mc3hjr00MHjoR+wqhqBCT7QARKwng8AA5nAfoI6S5KteFC+GoREnXA&#10;MZ6GoQc3SnDqvF4WvdvmQiMABRb+G3DPjvnwPJqTbC2p31vCRb+H14V0eKDAELrTwlfU13k4X8/W&#10;s2SUxOl6lIRFMVpt8mSUbqLppBgXeV5E31xoUbKoOaVMuuiO1R0lz6ueoc/6ujzV9xkL8xyywXkY&#10;PmnAZSA3UJqM0yScx+lotSqmoyQpZqPra9jl+RrSHaXJZJ0fKZmaUNXdbE2514z+O60+V33NesGP&#10;IXrhfRm7yu07YKvoI1SxVv0kgckHm1rpLxh1MEUybD7viWYYidcSOmEeJYkbO95IJtMYDP3Us33q&#10;IbIEqAxbjPptbvtRtW8139XwUuQrTqoVdE/FrWsB11l9VIMBk8IzGKaaG0VPbX/q1+xd/gQAAP//&#10;AwBQSwMEFAAGAAgAAAAhANpufizeAAAABwEAAA8AAABkcnMvZG93bnJldi54bWxMj8FOwzAQRO9I&#10;/IO1lbhRJyGFNo1ToUpcEKpKoXcn3jpR43UUu0ng63G5wGU1q1nNvM03k2nZgL1rLAmI5xEwpMqq&#10;hrSAz4+X+yUw5yUp2VpCAV/oYFPc3uQyU3akdxwOXrMQQi6TAmrvu4xzV9VopJvbDil4J9sb6cPa&#10;a656OYZw0/Ikih65kQ2Fhlp2uK2xOh8uRsD+nGq7Om6H1/G71Gnztt+t4lGIu9n0vAbmcfJ/x3DF&#10;D+hQBKbSXkg51goIj/jfefXiJHkAVgaVLhdPwIuc/+cvfgAAAP//AwBQSwECLQAUAAYACAAAACEA&#10;toM4kv4AAADhAQAAEwAAAAAAAAAAAAAAAAAAAAAAW0NvbnRlbnRfVHlwZXNdLnhtbFBLAQItABQA&#10;BgAIAAAAIQA4/SH/1gAAAJQBAAALAAAAAAAAAAAAAAAAAC8BAABfcmVscy8ucmVsc1BLAQItABQA&#10;BgAIAAAAIQBPDy1/xwIAAMMFAAAOAAAAAAAAAAAAAAAAAC4CAABkcnMvZTJvRG9jLnhtbFBLAQIt&#10;ABQABgAIAAAAIQDabn4s3gAAAAcBAAAPAAAAAAAAAAAAAAAAACEFAABkcnMvZG93bnJldi54bWxQ&#10;SwUGAAAAAAQABADzAAAALAYAAAAA&#10;" o:allowincell="f" filled="f" fillcolor="black" strokeweight="1pt">
              <w10:wrap anchorx="page" anchory="page"/>
            </v:roundrect>
          </w:pict>
        </mc:Fallback>
      </mc:AlternateContent>
    </w:r>
    <w:r>
      <w:rPr>
        <w:noProof/>
        <w:sz w:val="20"/>
        <w:lang w:bidi="bo-CN"/>
      </w:rPr>
      <mc:AlternateContent>
        <mc:Choice Requires="wps">
          <w:drawing>
            <wp:anchor distT="0" distB="0" distL="114300" distR="114300" simplePos="0" relativeHeight="251659264" behindDoc="0" locked="0" layoutInCell="0" allowOverlap="1" wp14:editId="04014A31">
              <wp:simplePos x="0" y="0"/>
              <wp:positionH relativeFrom="leftMargin">
                <wp:align>right</wp:align>
              </wp:positionH>
              <wp:positionV relativeFrom="bottomMargin">
                <wp:align>top</wp:align>
              </wp:positionV>
              <wp:extent cx="520700" cy="520700"/>
              <wp:effectExtent l="8890" t="0" r="3810" b="3175"/>
              <wp:wrapNone/>
              <wp:docPr id="37"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solidFill>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txbx>
                      <w:txbxContent>
                        <w:p w:rsidR="00AB6C81" w:rsidRDefault="00AB6C81">
                          <w:pPr>
                            <w:pStyle w:val="AralkYok"/>
                            <w:jc w:val="center"/>
                            <w:rPr>
                              <w:color w:val="FFFFFF" w:themeColor="background1"/>
                              <w:sz w:val="40"/>
                              <w:szCs w:val="40"/>
                            </w:rPr>
                          </w:pPr>
                          <w:r>
                            <w:fldChar w:fldCharType="begin"/>
                          </w:r>
                          <w:r>
                            <w:instrText>PAGE  \* Arabic  \* MERGEFORMAT</w:instrText>
                          </w:r>
                          <w:r>
                            <w:fldChar w:fldCharType="separate"/>
                          </w:r>
                          <w:r w:rsidR="00EE472E" w:rsidRPr="00EE472E">
                            <w:rPr>
                              <w:noProof/>
                              <w:color w:val="FFFFFF" w:themeColor="background1"/>
                              <w:sz w:val="40"/>
                              <w:szCs w:val="40"/>
                            </w:rPr>
                            <w:t>17</w:t>
                          </w:r>
                          <w:r>
                            <w:rPr>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8" o:spid="_x0000_s1031" style="position:absolute;margin-left:-10.2pt;margin-top:0;width:41pt;height:41pt;z-index:251659264;visibility:visible;mso-wrap-style:square;mso-width-percent:0;mso-height-percent:0;mso-wrap-distance-left:9pt;mso-wrap-distance-top:0;mso-wrap-distance-right:9pt;mso-wrap-distance-bottom:0;mso-position-horizontal:right;mso-position-horizontal-relative:lef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pqogIAAHcFAAAOAAAAZHJzL2Uyb0RvYy54bWysVMtu2zAQvBfoPxC8K3pEfkiIHPgRFwXS&#10;JkDaD6BIyiIqkSpJW06L/nuXlOXG6aUoogOxlJarmZ3h3twe2wYduDZCyQLHVxFGXFLFhNwV+OuX&#10;bTDHyFgiGWmU5AV+5gbfLt6/u+m7nCeqVg3jGkERafK+K3BtbZeHoaE1b4m5Uh2X8LFSuiUWtnoX&#10;Mk16qN42YRJF07BXmnVaUW4MvN0MH/HC168qTu1DVRluUVNgwGb9qv1aujVc3JB8p0lXC3qCQf4D&#10;RUuEhJ+eS22IJWivxV+lWkG1MqqyV1S1oaoqQbnnAGzi6BWbp5p03HOB5pju3CbzdmXp58OjRoIV&#10;+HqGkSQtaPRwIA2K5643fWdySHnqHrVjZ7p7Rb8ZJNW6JnLHl1qrvuaEAaLY5YcXB9zGwFFU9p8U&#10;g8pkb5Vv07HSrSsIDUBHr8bzWQ1+tIjCy0kSzSLQjMKnU+z+QPLxcKeN/cBVi1xQYN40ojOuXyQn&#10;h3tjh+wxy+NXjWBb0TR+4zzG141GwBewUcqlHVgA05eZgAjKuTMOm5f1ZxYnabRKsmA7nc+CdJtO&#10;gmwWzYMozlbZNEqzdLP95bDEaV4Lxri8F5KPFovTf5PwZPbBHN5kqC9wNkkmnuYFSqN35ZlN5B8v&#10;ySsyWu0lg9aQ3Al3d4otEc0Qh5eIfceB9iX7yfU0jbJkGiyXG2CfbubBagXRen2XpdfxNJ3crUf2&#10;piZM9Q+loXvN2Rt0wMs1CuWhgSlGjbwDnekG89pjeRzsPdq5VOwZLKkVWAbcBbMLglrpHxj1MAcK&#10;bL7vieYYNR8l2NoNjTHQY1COAZEUjhaYWo3RsFnbYbzsOy12NdSOvVRSLcH8lfCudBdjwHG6MnC7&#10;faNPk8iNj5d7n/VnXi5+AwAA//8DAFBLAwQUAAYACAAAACEAA/cG3NgAAAADAQAADwAAAGRycy9k&#10;b3ducmV2LnhtbEyPQUvDQBCF74L/YRnBm93Yg7Qxm1KEnAoF2yJ622SnSejubNjdNtFf72gPepnh&#10;8YY33ytWk7PigiH2nhQ8zjIQSI03PbUKDvvqYQEiJk1GW0+o4BMjrMrbm0Lnxo/0ipddagWHUMy1&#10;gi6lIZcyNh06HWd+QGLv6IPTiWVopQl65HBn5TzLnqTTPfGHTg/40mFz2p2dgroa3z+WyyDb7Zg2&#10;9u24r7D+Uur+blo/g0g4pb9j+MFndCiZqfZnMlFYBVwk/U72FnNW9XXLspD/2ctvAAAA//8DAFBL&#10;AQItABQABgAIAAAAIQC2gziS/gAAAOEBAAATAAAAAAAAAAAAAAAAAAAAAABbQ29udGVudF9UeXBl&#10;c10ueG1sUEsBAi0AFAAGAAgAAAAhADj9If/WAAAAlAEAAAsAAAAAAAAAAAAAAAAALwEAAF9yZWxz&#10;Ly5yZWxzUEsBAi0AFAAGAAgAAAAhALMkymqiAgAAdwUAAA4AAAAAAAAAAAAAAAAALgIAAGRycy9l&#10;Mm9Eb2MueG1sUEsBAi0AFAAGAAgAAAAhAAP3BtzYAAAAAwEAAA8AAAAAAAAAAAAAAAAA/AQAAGRy&#10;cy9kb3ducmV2LnhtbFBLBQYAAAAABAAEAPMAAAABBgAAAAA=&#10;" o:allowincell="f" fillcolor="#d34817 [3204]" stroked="f">
              <v:textbox inset="0,0,0,0">
                <w:txbxContent>
                  <w:p w:rsidR="00AB6C81" w:rsidRDefault="00AB6C81">
                    <w:pPr>
                      <w:pStyle w:val="AralkYok"/>
                      <w:jc w:val="center"/>
                      <w:rPr>
                        <w:color w:val="FFFFFF" w:themeColor="background1"/>
                        <w:sz w:val="40"/>
                        <w:szCs w:val="40"/>
                      </w:rPr>
                    </w:pPr>
                    <w:r>
                      <w:fldChar w:fldCharType="begin"/>
                    </w:r>
                    <w:r>
                      <w:instrText>PAGE  \* Arabic  \* MERGEFORMAT</w:instrText>
                    </w:r>
                    <w:r>
                      <w:fldChar w:fldCharType="separate"/>
                    </w:r>
                    <w:r w:rsidR="00EE472E" w:rsidRPr="00EE472E">
                      <w:rPr>
                        <w:noProof/>
                        <w:color w:val="FFFFFF" w:themeColor="background1"/>
                        <w:sz w:val="40"/>
                        <w:szCs w:val="40"/>
                      </w:rPr>
                      <w:t>17</w:t>
                    </w:r>
                    <w:r>
                      <w:rPr>
                        <w:color w:val="FFFFFF" w:themeColor="background1"/>
                        <w:sz w:val="40"/>
                        <w:szCs w:val="40"/>
                      </w:rPr>
                      <w:fldChar w:fldCharType="end"/>
                    </w:r>
                  </w:p>
                </w:txbxContent>
              </v:textbox>
              <w10:wrap anchorx="margin" anchory="margin"/>
            </v:oval>
          </w:pict>
        </mc:Fallback>
      </mc:AlternateContent>
    </w:r>
  </w:p>
  <w:p w:rsidR="00AB6C81" w:rsidRDefault="00AB6C81">
    <w:pPr>
      <w:pStyle w:val="Altbilgi"/>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FFB" w:rsidRDefault="00673FFB">
      <w:pPr>
        <w:spacing w:after="0" w:line="240" w:lineRule="auto"/>
      </w:pPr>
      <w:r>
        <w:separator/>
      </w:r>
    </w:p>
  </w:footnote>
  <w:footnote w:type="continuationSeparator" w:id="0">
    <w:p w:rsidR="00673FFB" w:rsidRDefault="00673F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B9B6F702"/>
    <w:lvl w:ilvl="0">
      <w:start w:val="1"/>
      <w:numFmt w:val="bullet"/>
      <w:pStyle w:val="ListeMaddemi5"/>
      <w:lvlText w:val="○"/>
      <w:lvlJc w:val="left"/>
      <w:pPr>
        <w:ind w:left="1800" w:hanging="360"/>
      </w:pPr>
      <w:rPr>
        <w:rFonts w:ascii="Monotype Corsiva" w:hAnsi="Monotype Corsiva" w:hint="default"/>
        <w:color w:val="A28E6A" w:themeColor="accent3"/>
      </w:rPr>
    </w:lvl>
  </w:abstractNum>
  <w:abstractNum w:abstractNumId="1" w15:restartNumberingAfterBreak="0">
    <w:nsid w:val="FFFFFF81"/>
    <w:multiLevelType w:val="singleLevel"/>
    <w:tmpl w:val="9A8A1DFA"/>
    <w:lvl w:ilvl="0">
      <w:start w:val="1"/>
      <w:numFmt w:val="bullet"/>
      <w:pStyle w:val="ListeMaddemi4"/>
      <w:lvlText w:val=""/>
      <w:lvlJc w:val="left"/>
      <w:pPr>
        <w:ind w:left="1440" w:hanging="360"/>
      </w:pPr>
      <w:rPr>
        <w:rFonts w:ascii="Symbol" w:hAnsi="Symbol" w:hint="default"/>
        <w:color w:val="A28E6A" w:themeColor="accent3"/>
      </w:rPr>
    </w:lvl>
  </w:abstractNum>
  <w:abstractNum w:abstractNumId="2" w15:restartNumberingAfterBreak="0">
    <w:nsid w:val="FFFFFF82"/>
    <w:multiLevelType w:val="singleLevel"/>
    <w:tmpl w:val="AC6E7B80"/>
    <w:lvl w:ilvl="0">
      <w:start w:val="1"/>
      <w:numFmt w:val="bullet"/>
      <w:pStyle w:val="ListeMaddemi3"/>
      <w:lvlText w:val=""/>
      <w:lvlJc w:val="left"/>
      <w:pPr>
        <w:ind w:left="1080" w:hanging="360"/>
      </w:pPr>
      <w:rPr>
        <w:rFonts w:ascii="Symbol" w:hAnsi="Symbol" w:hint="default"/>
        <w:color w:val="EE8C69" w:themeColor="accent1" w:themeTint="99"/>
      </w:rPr>
    </w:lvl>
  </w:abstractNum>
  <w:abstractNum w:abstractNumId="3" w15:restartNumberingAfterBreak="0">
    <w:nsid w:val="FFFFFF83"/>
    <w:multiLevelType w:val="singleLevel"/>
    <w:tmpl w:val="3EFA84BC"/>
    <w:lvl w:ilvl="0">
      <w:start w:val="1"/>
      <w:numFmt w:val="bullet"/>
      <w:pStyle w:val="ListeMaddemi2"/>
      <w:lvlText w:val=""/>
      <w:lvlJc w:val="left"/>
      <w:pPr>
        <w:ind w:left="720" w:hanging="360"/>
      </w:pPr>
      <w:rPr>
        <w:rFonts w:ascii="Symbol" w:hAnsi="Symbol" w:hint="default"/>
        <w:color w:val="D34817" w:themeColor="accent1"/>
      </w:rPr>
    </w:lvl>
  </w:abstractNum>
  <w:abstractNum w:abstractNumId="4" w15:restartNumberingAfterBreak="0">
    <w:nsid w:val="FFFFFF89"/>
    <w:multiLevelType w:val="singleLevel"/>
    <w:tmpl w:val="7E249CE2"/>
    <w:lvl w:ilvl="0">
      <w:start w:val="1"/>
      <w:numFmt w:val="bullet"/>
      <w:pStyle w:val="ListeMaddemi"/>
      <w:lvlText w:val=""/>
      <w:lvlJc w:val="left"/>
      <w:pPr>
        <w:ind w:left="360" w:hanging="360"/>
      </w:pPr>
      <w:rPr>
        <w:rFonts w:ascii="Symbol" w:hAnsi="Symbol" w:hint="default"/>
        <w:color w:val="9D3511" w:themeColor="accent1" w:themeShade="BF"/>
      </w:rPr>
    </w:lvl>
  </w:abstractNum>
  <w:abstractNum w:abstractNumId="5" w15:restartNumberingAfterBreak="0">
    <w:nsid w:val="285342F0"/>
    <w:multiLevelType w:val="hybridMultilevel"/>
    <w:tmpl w:val="527CD0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1B5316F"/>
    <w:multiLevelType w:val="multilevel"/>
    <w:tmpl w:val="5598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A81E10"/>
    <w:multiLevelType w:val="multilevel"/>
    <w:tmpl w:val="FD3E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D87728"/>
    <w:multiLevelType w:val="hybridMultilevel"/>
    <w:tmpl w:val="D9622C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5572F80"/>
    <w:multiLevelType w:val="hybridMultilevel"/>
    <w:tmpl w:val="FDB6E8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B0F68A7"/>
    <w:multiLevelType w:val="hybridMultilevel"/>
    <w:tmpl w:val="477245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4"/>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7"/>
  </w:num>
  <w:num w:numId="12">
    <w:abstractNumId w:val="8"/>
  </w:num>
  <w:num w:numId="13">
    <w:abstractNumId w:val="10"/>
  </w:num>
  <w:num w:numId="14">
    <w:abstractNumId w:val="6"/>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9"/>
  <w:hyphenationZone w:val="4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4D0"/>
    <w:rsid w:val="00002926"/>
    <w:rsid w:val="00056229"/>
    <w:rsid w:val="000749BD"/>
    <w:rsid w:val="00075561"/>
    <w:rsid w:val="00085BCA"/>
    <w:rsid w:val="000F192A"/>
    <w:rsid w:val="00110962"/>
    <w:rsid w:val="00136216"/>
    <w:rsid w:val="00150F67"/>
    <w:rsid w:val="00181EC7"/>
    <w:rsid w:val="00192C14"/>
    <w:rsid w:val="001942B3"/>
    <w:rsid w:val="001A78A9"/>
    <w:rsid w:val="001A7A65"/>
    <w:rsid w:val="001C2D6F"/>
    <w:rsid w:val="001C3C91"/>
    <w:rsid w:val="001E7DE2"/>
    <w:rsid w:val="0020739E"/>
    <w:rsid w:val="00214E0B"/>
    <w:rsid w:val="002236FA"/>
    <w:rsid w:val="0024371A"/>
    <w:rsid w:val="00265D84"/>
    <w:rsid w:val="00273528"/>
    <w:rsid w:val="0028300C"/>
    <w:rsid w:val="0028321A"/>
    <w:rsid w:val="002F265E"/>
    <w:rsid w:val="002F3C6F"/>
    <w:rsid w:val="002F63C8"/>
    <w:rsid w:val="002F6AD4"/>
    <w:rsid w:val="00302568"/>
    <w:rsid w:val="00306405"/>
    <w:rsid w:val="003209C5"/>
    <w:rsid w:val="00347A8D"/>
    <w:rsid w:val="00350826"/>
    <w:rsid w:val="00357B92"/>
    <w:rsid w:val="003604BF"/>
    <w:rsid w:val="00385298"/>
    <w:rsid w:val="003D1A8A"/>
    <w:rsid w:val="00405761"/>
    <w:rsid w:val="00413884"/>
    <w:rsid w:val="00443525"/>
    <w:rsid w:val="00462D61"/>
    <w:rsid w:val="00487583"/>
    <w:rsid w:val="00487B2D"/>
    <w:rsid w:val="00490A94"/>
    <w:rsid w:val="004B4A3D"/>
    <w:rsid w:val="004D0364"/>
    <w:rsid w:val="004D0B15"/>
    <w:rsid w:val="004D4C9D"/>
    <w:rsid w:val="00531CA3"/>
    <w:rsid w:val="00541022"/>
    <w:rsid w:val="005421EC"/>
    <w:rsid w:val="00543154"/>
    <w:rsid w:val="00560DAE"/>
    <w:rsid w:val="00561DE0"/>
    <w:rsid w:val="005755D8"/>
    <w:rsid w:val="005A2C7E"/>
    <w:rsid w:val="005B21C4"/>
    <w:rsid w:val="005B7413"/>
    <w:rsid w:val="005D5198"/>
    <w:rsid w:val="005E0436"/>
    <w:rsid w:val="005E2AD7"/>
    <w:rsid w:val="006178A2"/>
    <w:rsid w:val="006445CE"/>
    <w:rsid w:val="00645E75"/>
    <w:rsid w:val="00662845"/>
    <w:rsid w:val="00673FFB"/>
    <w:rsid w:val="0068651C"/>
    <w:rsid w:val="00692074"/>
    <w:rsid w:val="006A4DE2"/>
    <w:rsid w:val="006B7BF5"/>
    <w:rsid w:val="006C00AF"/>
    <w:rsid w:val="006E7075"/>
    <w:rsid w:val="0071337A"/>
    <w:rsid w:val="00714B0E"/>
    <w:rsid w:val="0075580B"/>
    <w:rsid w:val="00771FF5"/>
    <w:rsid w:val="007807F0"/>
    <w:rsid w:val="00790D16"/>
    <w:rsid w:val="007F0822"/>
    <w:rsid w:val="00816EE4"/>
    <w:rsid w:val="00817968"/>
    <w:rsid w:val="008235B5"/>
    <w:rsid w:val="00837C28"/>
    <w:rsid w:val="00845006"/>
    <w:rsid w:val="00861971"/>
    <w:rsid w:val="00865613"/>
    <w:rsid w:val="00876AB2"/>
    <w:rsid w:val="008A2EDB"/>
    <w:rsid w:val="008B0701"/>
    <w:rsid w:val="008C7451"/>
    <w:rsid w:val="008D336A"/>
    <w:rsid w:val="008D4CDA"/>
    <w:rsid w:val="008E3A53"/>
    <w:rsid w:val="008F109D"/>
    <w:rsid w:val="00930B63"/>
    <w:rsid w:val="00932199"/>
    <w:rsid w:val="00934603"/>
    <w:rsid w:val="009361A4"/>
    <w:rsid w:val="00953E21"/>
    <w:rsid w:val="00955F8D"/>
    <w:rsid w:val="0096441E"/>
    <w:rsid w:val="009D5326"/>
    <w:rsid w:val="009F1519"/>
    <w:rsid w:val="009F451D"/>
    <w:rsid w:val="00A11F39"/>
    <w:rsid w:val="00A772ED"/>
    <w:rsid w:val="00A836E7"/>
    <w:rsid w:val="00A91575"/>
    <w:rsid w:val="00AB402A"/>
    <w:rsid w:val="00AB40D5"/>
    <w:rsid w:val="00AB6C81"/>
    <w:rsid w:val="00AB74D0"/>
    <w:rsid w:val="00AC370E"/>
    <w:rsid w:val="00AE0E33"/>
    <w:rsid w:val="00AF06BB"/>
    <w:rsid w:val="00B025BA"/>
    <w:rsid w:val="00B11BEA"/>
    <w:rsid w:val="00B11EC5"/>
    <w:rsid w:val="00B23E04"/>
    <w:rsid w:val="00B479E3"/>
    <w:rsid w:val="00B90B80"/>
    <w:rsid w:val="00BB631E"/>
    <w:rsid w:val="00BC03A7"/>
    <w:rsid w:val="00BC657A"/>
    <w:rsid w:val="00BD15BF"/>
    <w:rsid w:val="00BD70FC"/>
    <w:rsid w:val="00BF6755"/>
    <w:rsid w:val="00C00255"/>
    <w:rsid w:val="00C1498A"/>
    <w:rsid w:val="00C176C7"/>
    <w:rsid w:val="00C23A36"/>
    <w:rsid w:val="00C24729"/>
    <w:rsid w:val="00C47FF7"/>
    <w:rsid w:val="00C800E9"/>
    <w:rsid w:val="00C90955"/>
    <w:rsid w:val="00CF460C"/>
    <w:rsid w:val="00CF50FD"/>
    <w:rsid w:val="00D05D62"/>
    <w:rsid w:val="00D20ED4"/>
    <w:rsid w:val="00D2349D"/>
    <w:rsid w:val="00D37117"/>
    <w:rsid w:val="00D37A71"/>
    <w:rsid w:val="00D61CDE"/>
    <w:rsid w:val="00D7580F"/>
    <w:rsid w:val="00D76371"/>
    <w:rsid w:val="00DB74F8"/>
    <w:rsid w:val="00DD1A22"/>
    <w:rsid w:val="00E1738F"/>
    <w:rsid w:val="00E24DCA"/>
    <w:rsid w:val="00E45221"/>
    <w:rsid w:val="00E53449"/>
    <w:rsid w:val="00E6311D"/>
    <w:rsid w:val="00E71433"/>
    <w:rsid w:val="00E81AA6"/>
    <w:rsid w:val="00EA7A57"/>
    <w:rsid w:val="00EC35A2"/>
    <w:rsid w:val="00EE472E"/>
    <w:rsid w:val="00EF2F94"/>
    <w:rsid w:val="00F211EE"/>
    <w:rsid w:val="00F24646"/>
    <w:rsid w:val="00F6294E"/>
    <w:rsid w:val="00F7628A"/>
    <w:rsid w:val="00F93768"/>
    <w:rsid w:val="00F94B08"/>
    <w:rsid w:val="00FA25FF"/>
    <w:rsid w:val="00FA310E"/>
    <w:rsid w:val="00FB1F8B"/>
    <w:rsid w:val="00FB3D84"/>
    <w:rsid w:val="00FC335C"/>
    <w:rsid w:val="00FC7CC3"/>
    <w:rsid w:val="00FD0071"/>
    <w:rsid w:val="00FD2E87"/>
    <w:rsid w:val="00FD4DA0"/>
    <w:rsid w:val="00FF7A7E"/>
  </w:rsids>
  <m:mathPr>
    <m:mathFont m:val="Cambria Math"/>
    <m:brkBin m:val="before"/>
    <m:brkBinSub m:val="--"/>
    <m:smallFrac m:val="0"/>
    <m:dispDef/>
    <m:lMargin m:val="0"/>
    <m:rMargin m:val="0"/>
    <m:defJc m:val="centerGroup"/>
    <m:wrapIndent m:val="1440"/>
    <m:intLim m:val="subSup"/>
    <m:naryLim m:val="undOvr"/>
  </m:mathPr>
  <w:themeFontLang w:val="tr-TR"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9C4F0E-69D1-45D7-9B7C-F8895992A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pPr>
    <w:rPr>
      <w:rFonts w:cs="Times New Roman"/>
      <w:color w:val="000000" w:themeColor="text1"/>
      <w:szCs w:val="20"/>
    </w:rPr>
  </w:style>
  <w:style w:type="paragraph" w:styleId="Balk1">
    <w:name w:val="heading 1"/>
    <w:basedOn w:val="Normal"/>
    <w:next w:val="Normal"/>
    <w:link w:val="Balk1Char"/>
    <w:uiPriority w:val="9"/>
    <w:qFormat/>
    <w:pPr>
      <w:spacing w:before="300" w:after="40" w:line="240" w:lineRule="auto"/>
      <w:outlineLvl w:val="0"/>
    </w:pPr>
    <w:rPr>
      <w:rFonts w:asciiTheme="majorHAnsi" w:hAnsiTheme="majorHAnsi"/>
      <w:b/>
      <w:color w:val="9D3511" w:themeColor="accent1" w:themeShade="BF"/>
      <w:spacing w:val="20"/>
      <w:sz w:val="28"/>
      <w:szCs w:val="28"/>
    </w:rPr>
  </w:style>
  <w:style w:type="paragraph" w:styleId="Balk2">
    <w:name w:val="heading 2"/>
    <w:basedOn w:val="Normal"/>
    <w:next w:val="Normal"/>
    <w:link w:val="Balk2Char"/>
    <w:uiPriority w:val="9"/>
    <w:qFormat/>
    <w:pPr>
      <w:spacing w:before="240" w:after="40" w:line="240" w:lineRule="auto"/>
      <w:outlineLvl w:val="1"/>
    </w:pPr>
    <w:rPr>
      <w:rFonts w:asciiTheme="majorHAnsi" w:hAnsiTheme="majorHAnsi"/>
      <w:b/>
      <w:color w:val="9D3511" w:themeColor="accent1" w:themeShade="BF"/>
      <w:spacing w:val="20"/>
      <w:sz w:val="24"/>
      <w:szCs w:val="24"/>
    </w:rPr>
  </w:style>
  <w:style w:type="paragraph" w:styleId="Balk3">
    <w:name w:val="heading 3"/>
    <w:basedOn w:val="Normal"/>
    <w:next w:val="Normal"/>
    <w:link w:val="Balk3Char"/>
    <w:uiPriority w:val="9"/>
    <w:qFormat/>
    <w:pPr>
      <w:spacing w:before="200" w:after="40" w:line="240" w:lineRule="auto"/>
      <w:outlineLvl w:val="2"/>
    </w:pPr>
    <w:rPr>
      <w:rFonts w:asciiTheme="majorHAnsi" w:hAnsiTheme="majorHAnsi"/>
      <w:b/>
      <w:color w:val="D34817" w:themeColor="accent1"/>
      <w:spacing w:val="20"/>
      <w:sz w:val="24"/>
      <w:szCs w:val="24"/>
    </w:rPr>
  </w:style>
  <w:style w:type="paragraph" w:styleId="Balk4">
    <w:name w:val="heading 4"/>
    <w:basedOn w:val="Normal"/>
    <w:next w:val="Normal"/>
    <w:link w:val="Balk4Char"/>
    <w:uiPriority w:val="9"/>
    <w:unhideWhenUsed/>
    <w:qFormat/>
    <w:pPr>
      <w:spacing w:before="240" w:after="0"/>
      <w:outlineLvl w:val="3"/>
    </w:pPr>
    <w:rPr>
      <w:rFonts w:asciiTheme="majorHAnsi" w:hAnsiTheme="majorHAnsi"/>
      <w:b/>
      <w:color w:val="7B6A4D" w:themeColor="accent3" w:themeShade="BF"/>
      <w:spacing w:val="20"/>
      <w:sz w:val="24"/>
      <w:szCs w:val="24"/>
    </w:rPr>
  </w:style>
  <w:style w:type="paragraph" w:styleId="Balk5">
    <w:name w:val="heading 5"/>
    <w:basedOn w:val="Normal"/>
    <w:next w:val="Normal"/>
    <w:link w:val="Balk5Char"/>
    <w:uiPriority w:val="9"/>
    <w:unhideWhenUsed/>
    <w:qFormat/>
    <w:pPr>
      <w:spacing w:before="200" w:after="0"/>
      <w:outlineLvl w:val="4"/>
    </w:pPr>
    <w:rPr>
      <w:rFonts w:asciiTheme="majorHAnsi" w:hAnsiTheme="majorHAnsi"/>
      <w:b/>
      <w:i/>
      <w:color w:val="7B6A4D" w:themeColor="accent3" w:themeShade="BF"/>
      <w:spacing w:val="20"/>
      <w:szCs w:val="26"/>
    </w:rPr>
  </w:style>
  <w:style w:type="paragraph" w:styleId="Balk6">
    <w:name w:val="heading 6"/>
    <w:basedOn w:val="Normal"/>
    <w:next w:val="Normal"/>
    <w:link w:val="Balk6Char"/>
    <w:uiPriority w:val="9"/>
    <w:unhideWhenUsed/>
    <w:qFormat/>
    <w:pPr>
      <w:spacing w:before="200" w:after="0"/>
      <w:outlineLvl w:val="5"/>
    </w:pPr>
    <w:rPr>
      <w:rFonts w:asciiTheme="majorHAnsi" w:hAnsiTheme="majorHAnsi"/>
      <w:color w:val="524733" w:themeColor="accent3" w:themeShade="80"/>
      <w:spacing w:val="10"/>
      <w:sz w:val="24"/>
    </w:rPr>
  </w:style>
  <w:style w:type="paragraph" w:styleId="Balk7">
    <w:name w:val="heading 7"/>
    <w:basedOn w:val="Normal"/>
    <w:next w:val="Normal"/>
    <w:link w:val="Balk7Char"/>
    <w:uiPriority w:val="9"/>
    <w:unhideWhenUsed/>
    <w:qFormat/>
    <w:pPr>
      <w:spacing w:before="200" w:after="0"/>
      <w:outlineLvl w:val="6"/>
    </w:pPr>
    <w:rPr>
      <w:rFonts w:asciiTheme="majorHAnsi" w:hAnsiTheme="majorHAnsi"/>
      <w:i/>
      <w:color w:val="524733" w:themeColor="accent3" w:themeShade="80"/>
      <w:spacing w:val="10"/>
      <w:sz w:val="24"/>
    </w:rPr>
  </w:style>
  <w:style w:type="paragraph" w:styleId="Balk8">
    <w:name w:val="heading 8"/>
    <w:basedOn w:val="Normal"/>
    <w:next w:val="Normal"/>
    <w:link w:val="Balk8Char"/>
    <w:uiPriority w:val="9"/>
    <w:unhideWhenUsed/>
    <w:qFormat/>
    <w:pPr>
      <w:spacing w:before="200" w:after="0"/>
      <w:outlineLvl w:val="7"/>
    </w:pPr>
    <w:rPr>
      <w:rFonts w:asciiTheme="majorHAnsi" w:hAnsiTheme="majorHAnsi"/>
      <w:color w:val="D34817" w:themeColor="accent1"/>
      <w:spacing w:val="10"/>
    </w:rPr>
  </w:style>
  <w:style w:type="paragraph" w:styleId="Balk9">
    <w:name w:val="heading 9"/>
    <w:basedOn w:val="Normal"/>
    <w:next w:val="Normal"/>
    <w:link w:val="Balk9Char"/>
    <w:uiPriority w:val="9"/>
    <w:unhideWhenUsed/>
    <w:qFormat/>
    <w:pPr>
      <w:spacing w:before="200" w:after="0"/>
      <w:outlineLvl w:val="8"/>
    </w:pPr>
    <w:rPr>
      <w:rFonts w:asciiTheme="majorHAnsi" w:hAnsiTheme="majorHAnsi"/>
      <w:i/>
      <w:color w:val="D34817" w:themeColor="accent1"/>
      <w:spacing w:val="1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Pr>
      <w:rFonts w:asciiTheme="majorHAnsi" w:hAnsiTheme="majorHAnsi" w:cs="Times New Roman"/>
      <w:b/>
      <w:color w:val="9D3511" w:themeColor="accent1" w:themeShade="BF"/>
      <w:spacing w:val="20"/>
      <w:sz w:val="28"/>
      <w:szCs w:val="28"/>
    </w:rPr>
  </w:style>
  <w:style w:type="character" w:customStyle="1" w:styleId="Balk2Char">
    <w:name w:val="Başlık 2 Char"/>
    <w:basedOn w:val="VarsaylanParagrafYazTipi"/>
    <w:link w:val="Balk2"/>
    <w:uiPriority w:val="9"/>
    <w:rPr>
      <w:rFonts w:asciiTheme="majorHAnsi" w:hAnsiTheme="majorHAnsi" w:cs="Times New Roman"/>
      <w:b/>
      <w:color w:val="9D3511" w:themeColor="accent1" w:themeShade="BF"/>
      <w:spacing w:val="20"/>
      <w:sz w:val="24"/>
      <w:szCs w:val="24"/>
    </w:rPr>
  </w:style>
  <w:style w:type="character" w:customStyle="1" w:styleId="Balk3Char">
    <w:name w:val="Başlık 3 Char"/>
    <w:basedOn w:val="VarsaylanParagrafYazTipi"/>
    <w:link w:val="Balk3"/>
    <w:uiPriority w:val="9"/>
    <w:rPr>
      <w:rFonts w:asciiTheme="majorHAnsi" w:hAnsiTheme="majorHAnsi" w:cs="Times New Roman"/>
      <w:b/>
      <w:color w:val="D34817" w:themeColor="accent1"/>
      <w:spacing w:val="20"/>
      <w:sz w:val="24"/>
      <w:szCs w:val="24"/>
    </w:rPr>
  </w:style>
  <w:style w:type="paragraph" w:styleId="KonuBal">
    <w:name w:val="Title"/>
    <w:basedOn w:val="Normal"/>
    <w:link w:val="KonuBalChar"/>
    <w:uiPriority w:val="10"/>
    <w:qFormat/>
    <w:pPr>
      <w:pBdr>
        <w:bottom w:val="single" w:sz="8" w:space="4" w:color="D34817" w:themeColor="accent1"/>
      </w:pBdr>
      <w:spacing w:line="240" w:lineRule="auto"/>
      <w:contextualSpacing/>
      <w:jc w:val="center"/>
    </w:pPr>
    <w:rPr>
      <w:rFonts w:asciiTheme="majorHAnsi" w:hAnsiTheme="majorHAnsi"/>
      <w:b/>
      <w:smallCaps/>
      <w:color w:val="D34817" w:themeColor="accent1"/>
      <w:sz w:val="48"/>
      <w:szCs w:val="48"/>
    </w:rPr>
  </w:style>
  <w:style w:type="character" w:customStyle="1" w:styleId="KonuBalChar">
    <w:name w:val="Konu Başlığı Char"/>
    <w:basedOn w:val="VarsaylanParagrafYazTipi"/>
    <w:link w:val="KonuBal"/>
    <w:uiPriority w:val="10"/>
    <w:rPr>
      <w:rFonts w:asciiTheme="majorHAnsi" w:hAnsiTheme="majorHAnsi" w:cs="Times New Roman"/>
      <w:b/>
      <w:smallCaps/>
      <w:color w:val="D34817" w:themeColor="accent1"/>
      <w:sz w:val="48"/>
      <w:szCs w:val="48"/>
    </w:rPr>
  </w:style>
  <w:style w:type="paragraph" w:styleId="Altyaz">
    <w:name w:val="Subtitle"/>
    <w:basedOn w:val="Normal"/>
    <w:link w:val="AltyazChar"/>
    <w:uiPriority w:val="11"/>
    <w:qFormat/>
    <w:pPr>
      <w:spacing w:after="480" w:line="240" w:lineRule="auto"/>
      <w:jc w:val="center"/>
    </w:pPr>
    <w:rPr>
      <w:rFonts w:asciiTheme="majorHAnsi" w:hAnsiTheme="majorHAnsi" w:cstheme="minorBidi"/>
      <w:color w:val="000000"/>
      <w:sz w:val="28"/>
      <w:szCs w:val="28"/>
    </w:rPr>
  </w:style>
  <w:style w:type="character" w:customStyle="1" w:styleId="AltyazChar">
    <w:name w:val="Altyazı Char"/>
    <w:basedOn w:val="VarsaylanParagrafYazTipi"/>
    <w:link w:val="Altyaz"/>
    <w:uiPriority w:val="11"/>
    <w:rPr>
      <w:rFonts w:asciiTheme="majorHAnsi" w:hAnsiTheme="majorHAnsi" w:cstheme="minorBidi"/>
      <w:sz w:val="28"/>
      <w:szCs w:val="28"/>
    </w:rPr>
  </w:style>
  <w:style w:type="paragraph" w:styleId="Altbilgi">
    <w:name w:val="footer"/>
    <w:basedOn w:val="Normal"/>
    <w:link w:val="AltbilgiChar"/>
    <w:uiPriority w:val="99"/>
    <w:unhideWhenUsed/>
    <w:pPr>
      <w:tabs>
        <w:tab w:val="center" w:pos="4320"/>
        <w:tab w:val="right" w:pos="8640"/>
      </w:tabs>
    </w:pPr>
  </w:style>
  <w:style w:type="character" w:customStyle="1" w:styleId="AltbilgiChar">
    <w:name w:val="Altbilgi Char"/>
    <w:basedOn w:val="VarsaylanParagrafYazTipi"/>
    <w:link w:val="Altbilgi"/>
    <w:uiPriority w:val="99"/>
    <w:rPr>
      <w:rFonts w:cs="Times New Roman"/>
      <w:color w:val="000000" w:themeColor="text1"/>
      <w:szCs w:val="20"/>
    </w:rPr>
  </w:style>
  <w:style w:type="paragraph" w:styleId="ResimYazs">
    <w:name w:val="caption"/>
    <w:basedOn w:val="Normal"/>
    <w:next w:val="Normal"/>
    <w:uiPriority w:val="35"/>
    <w:unhideWhenUsed/>
    <w:qFormat/>
    <w:pPr>
      <w:spacing w:after="0" w:line="240" w:lineRule="auto"/>
    </w:pPr>
    <w:rPr>
      <w:bCs/>
      <w:smallCaps/>
      <w:color w:val="732117" w:themeColor="accent2" w:themeShade="BF"/>
      <w:spacing w:val="10"/>
      <w:sz w:val="18"/>
      <w:szCs w:val="18"/>
    </w:rPr>
  </w:style>
  <w:style w:type="paragraph" w:styleId="BalonMetni">
    <w:name w:val="Balloon Text"/>
    <w:basedOn w:val="Normal"/>
    <w:link w:val="BalonMetniChar"/>
    <w:uiPriority w:val="99"/>
    <w:semiHidden/>
    <w:unhideWhenUsed/>
    <w:rPr>
      <w:rFonts w:ascii="Tahoma" w:hAnsi="Tahoma" w:cs="Tahoma"/>
      <w:sz w:val="16"/>
      <w:szCs w:val="16"/>
    </w:rPr>
  </w:style>
  <w:style w:type="character" w:customStyle="1" w:styleId="BalonMetniChar">
    <w:name w:val="Balon Metni Char"/>
    <w:basedOn w:val="VarsaylanParagrafYazTipi"/>
    <w:link w:val="BalonMetni"/>
    <w:uiPriority w:val="99"/>
    <w:semiHidden/>
    <w:rPr>
      <w:rFonts w:ascii="Tahoma" w:hAnsi="Tahoma" w:cs="Tahoma"/>
      <w:color w:val="000000" w:themeColor="text1"/>
      <w:sz w:val="16"/>
      <w:szCs w:val="16"/>
    </w:rPr>
  </w:style>
  <w:style w:type="paragraph" w:styleId="bekMetni">
    <w:name w:val="Block Text"/>
    <w:aliases w:val="Alıntı Bloğu"/>
    <w:uiPriority w:val="40"/>
    <w:pPr>
      <w:pBdr>
        <w:top w:val="single" w:sz="2" w:space="10" w:color="EE8C69" w:themeColor="accent1" w:themeTint="99"/>
        <w:bottom w:val="single" w:sz="24" w:space="10" w:color="EE8C69" w:themeColor="accent1" w:themeTint="99"/>
      </w:pBdr>
      <w:spacing w:after="280" w:line="240" w:lineRule="auto"/>
      <w:ind w:left="1440" w:right="1440"/>
      <w:jc w:val="both"/>
    </w:pPr>
    <w:rPr>
      <w:rFonts w:eastAsia="Times New Roman" w:cs="Times New Roman"/>
      <w:color w:val="808080" w:themeColor="background1" w:themeShade="80"/>
      <w:sz w:val="28"/>
      <w:szCs w:val="28"/>
    </w:rPr>
  </w:style>
  <w:style w:type="character" w:styleId="KitapBal">
    <w:name w:val="Book Title"/>
    <w:basedOn w:val="VarsaylanParagrafYazTipi"/>
    <w:uiPriority w:val="33"/>
    <w:qFormat/>
    <w:rPr>
      <w:rFonts w:asciiTheme="majorHAnsi" w:hAnsiTheme="majorHAnsi" w:cs="Times New Roman"/>
      <w:i/>
      <w:color w:val="855D5D" w:themeColor="accent6"/>
      <w:sz w:val="20"/>
      <w:szCs w:val="20"/>
    </w:rPr>
  </w:style>
  <w:style w:type="character" w:styleId="Vurgu">
    <w:name w:val="Emphasis"/>
    <w:uiPriority w:val="20"/>
    <w:qFormat/>
    <w:rPr>
      <w:b/>
      <w:i/>
      <w:color w:val="404040" w:themeColor="text1" w:themeTint="BF"/>
      <w:spacing w:val="2"/>
      <w:w w:val="100"/>
    </w:rPr>
  </w:style>
  <w:style w:type="paragraph" w:styleId="stbilgi">
    <w:name w:val="header"/>
    <w:basedOn w:val="Normal"/>
    <w:link w:val="stbilgiChar"/>
    <w:uiPriority w:val="99"/>
    <w:unhideWhenUsed/>
    <w:pPr>
      <w:tabs>
        <w:tab w:val="center" w:pos="4320"/>
        <w:tab w:val="right" w:pos="8640"/>
      </w:tabs>
    </w:pPr>
  </w:style>
  <w:style w:type="character" w:customStyle="1" w:styleId="stbilgiChar">
    <w:name w:val="Üstbilgi Char"/>
    <w:basedOn w:val="VarsaylanParagrafYazTipi"/>
    <w:link w:val="stbilgi"/>
    <w:uiPriority w:val="99"/>
    <w:rPr>
      <w:rFonts w:cs="Times New Roman"/>
      <w:color w:val="000000" w:themeColor="text1"/>
      <w:szCs w:val="20"/>
    </w:rPr>
  </w:style>
  <w:style w:type="character" w:customStyle="1" w:styleId="Balk4Char">
    <w:name w:val="Başlık 4 Char"/>
    <w:basedOn w:val="VarsaylanParagrafYazTipi"/>
    <w:link w:val="Balk4"/>
    <w:uiPriority w:val="9"/>
    <w:rPr>
      <w:rFonts w:asciiTheme="majorHAnsi" w:hAnsiTheme="majorHAnsi" w:cs="Times New Roman"/>
      <w:b/>
      <w:color w:val="7B6A4D" w:themeColor="accent3" w:themeShade="BF"/>
      <w:spacing w:val="20"/>
      <w:sz w:val="24"/>
    </w:rPr>
  </w:style>
  <w:style w:type="character" w:customStyle="1" w:styleId="Balk5Char">
    <w:name w:val="Başlık 5 Char"/>
    <w:basedOn w:val="VarsaylanParagrafYazTipi"/>
    <w:link w:val="Balk5"/>
    <w:uiPriority w:val="9"/>
    <w:rPr>
      <w:rFonts w:asciiTheme="majorHAnsi" w:hAnsiTheme="majorHAnsi" w:cs="Times New Roman"/>
      <w:b/>
      <w:i/>
      <w:color w:val="7B6A4D" w:themeColor="accent3" w:themeShade="BF"/>
      <w:spacing w:val="20"/>
      <w:szCs w:val="26"/>
    </w:rPr>
  </w:style>
  <w:style w:type="character" w:customStyle="1" w:styleId="Balk6Char">
    <w:name w:val="Başlık 6 Char"/>
    <w:basedOn w:val="VarsaylanParagrafYazTipi"/>
    <w:link w:val="Balk6"/>
    <w:uiPriority w:val="9"/>
    <w:rPr>
      <w:rFonts w:asciiTheme="majorHAnsi" w:hAnsiTheme="majorHAnsi" w:cs="Times New Roman"/>
      <w:color w:val="524733" w:themeColor="accent3" w:themeShade="80"/>
      <w:spacing w:val="10"/>
      <w:sz w:val="24"/>
      <w:szCs w:val="24"/>
    </w:rPr>
  </w:style>
  <w:style w:type="character" w:customStyle="1" w:styleId="Balk7Char">
    <w:name w:val="Başlık 7 Char"/>
    <w:basedOn w:val="VarsaylanParagrafYazTipi"/>
    <w:link w:val="Balk7"/>
    <w:uiPriority w:val="9"/>
    <w:rPr>
      <w:rFonts w:asciiTheme="majorHAnsi" w:hAnsiTheme="majorHAnsi" w:cs="Times New Roman"/>
      <w:i/>
      <w:color w:val="524733" w:themeColor="accent3" w:themeShade="80"/>
      <w:spacing w:val="10"/>
      <w:sz w:val="24"/>
      <w:szCs w:val="24"/>
    </w:rPr>
  </w:style>
  <w:style w:type="character" w:customStyle="1" w:styleId="Balk8Char">
    <w:name w:val="Başlık 8 Char"/>
    <w:basedOn w:val="VarsaylanParagrafYazTipi"/>
    <w:link w:val="Balk8"/>
    <w:uiPriority w:val="9"/>
    <w:rPr>
      <w:rFonts w:asciiTheme="majorHAnsi" w:hAnsiTheme="majorHAnsi" w:cs="Times New Roman"/>
      <w:color w:val="D34817" w:themeColor="accent1"/>
      <w:spacing w:val="10"/>
      <w:szCs w:val="20"/>
    </w:rPr>
  </w:style>
  <w:style w:type="character" w:customStyle="1" w:styleId="Balk9Char">
    <w:name w:val="Başlık 9 Char"/>
    <w:basedOn w:val="VarsaylanParagrafYazTipi"/>
    <w:link w:val="Balk9"/>
    <w:uiPriority w:val="9"/>
    <w:rPr>
      <w:rFonts w:asciiTheme="majorHAnsi" w:hAnsiTheme="majorHAnsi" w:cs="Times New Roman"/>
      <w:i/>
      <w:color w:val="D34817" w:themeColor="accent1"/>
      <w:spacing w:val="10"/>
      <w:szCs w:val="20"/>
    </w:rPr>
  </w:style>
  <w:style w:type="character" w:styleId="GlVurgulama">
    <w:name w:val="Intense Emphasis"/>
    <w:basedOn w:val="VarsaylanParagrafYazTipi"/>
    <w:uiPriority w:val="21"/>
    <w:qFormat/>
    <w:rPr>
      <w:rFonts w:asciiTheme="minorHAnsi" w:hAnsiTheme="minorHAnsi" w:cs="Times New Roman"/>
      <w:b/>
      <w:i/>
      <w:smallCaps/>
      <w:color w:val="9B2D1F" w:themeColor="accent2"/>
      <w:spacing w:val="2"/>
      <w:w w:val="100"/>
      <w:sz w:val="20"/>
      <w:szCs w:val="20"/>
    </w:rPr>
  </w:style>
  <w:style w:type="paragraph" w:styleId="GlAlnt">
    <w:name w:val="Intense Quote"/>
    <w:basedOn w:val="Normal"/>
    <w:qFormat/>
    <w:pPr>
      <w:pBdr>
        <w:top w:val="single" w:sz="36" w:space="10" w:color="EE8C69" w:themeColor="accent1" w:themeTint="99"/>
        <w:left w:val="single" w:sz="24" w:space="10" w:color="D34817" w:themeColor="accent1"/>
        <w:bottom w:val="single" w:sz="36" w:space="10" w:color="A28E6A" w:themeColor="accent3"/>
        <w:right w:val="single" w:sz="24" w:space="10" w:color="D34817" w:themeColor="accent1"/>
      </w:pBdr>
      <w:shd w:val="clear" w:color="auto" w:fill="D34817" w:themeFill="accent1"/>
      <w:ind w:left="1440" w:right="1440"/>
      <w:jc w:val="center"/>
    </w:pPr>
    <w:rPr>
      <w:rFonts w:asciiTheme="majorHAnsi" w:hAnsiTheme="majorHAnsi"/>
      <w:i/>
      <w:color w:val="FFFFFF" w:themeColor="background1"/>
      <w:sz w:val="32"/>
    </w:rPr>
  </w:style>
  <w:style w:type="character" w:styleId="GlBavuru">
    <w:name w:val="Intense Reference"/>
    <w:basedOn w:val="VarsaylanParagrafYazTipi"/>
    <w:uiPriority w:val="32"/>
    <w:qFormat/>
    <w:rPr>
      <w:rFonts w:cs="Times New Roman"/>
      <w:b/>
      <w:color w:val="D34817" w:themeColor="accent1"/>
      <w:sz w:val="22"/>
      <w:szCs w:val="22"/>
      <w:u w:val="single"/>
    </w:rPr>
  </w:style>
  <w:style w:type="paragraph" w:styleId="ListeMaddemi">
    <w:name w:val="List Bullet"/>
    <w:basedOn w:val="Normal"/>
    <w:uiPriority w:val="36"/>
    <w:unhideWhenUsed/>
    <w:qFormat/>
    <w:pPr>
      <w:numPr>
        <w:numId w:val="2"/>
      </w:numPr>
      <w:spacing w:after="0"/>
      <w:contextualSpacing/>
    </w:pPr>
  </w:style>
  <w:style w:type="paragraph" w:styleId="ListeMaddemi2">
    <w:name w:val="List Bullet 2"/>
    <w:basedOn w:val="Normal"/>
    <w:uiPriority w:val="36"/>
    <w:unhideWhenUsed/>
    <w:qFormat/>
    <w:pPr>
      <w:numPr>
        <w:numId w:val="4"/>
      </w:numPr>
      <w:spacing w:after="0"/>
    </w:pPr>
  </w:style>
  <w:style w:type="paragraph" w:styleId="ListeMaddemi3">
    <w:name w:val="List Bullet 3"/>
    <w:basedOn w:val="Normal"/>
    <w:uiPriority w:val="36"/>
    <w:unhideWhenUsed/>
    <w:qFormat/>
    <w:pPr>
      <w:numPr>
        <w:numId w:val="6"/>
      </w:numPr>
      <w:spacing w:after="0"/>
    </w:pPr>
  </w:style>
  <w:style w:type="paragraph" w:styleId="ListeMaddemi4">
    <w:name w:val="List Bullet 4"/>
    <w:basedOn w:val="Normal"/>
    <w:uiPriority w:val="36"/>
    <w:unhideWhenUsed/>
    <w:qFormat/>
    <w:pPr>
      <w:numPr>
        <w:numId w:val="8"/>
      </w:numPr>
      <w:spacing w:after="0"/>
    </w:pPr>
  </w:style>
  <w:style w:type="paragraph" w:styleId="ListeMaddemi5">
    <w:name w:val="List Bullet 5"/>
    <w:basedOn w:val="Normal"/>
    <w:uiPriority w:val="36"/>
    <w:unhideWhenUsed/>
    <w:qFormat/>
    <w:pPr>
      <w:numPr>
        <w:numId w:val="10"/>
      </w:numPr>
      <w:spacing w:after="0"/>
    </w:pPr>
  </w:style>
  <w:style w:type="paragraph" w:styleId="AralkYok">
    <w:name w:val="No Spacing"/>
    <w:basedOn w:val="Normal"/>
    <w:uiPriority w:val="1"/>
    <w:qFormat/>
    <w:pPr>
      <w:spacing w:after="0" w:line="240" w:lineRule="auto"/>
    </w:pPr>
  </w:style>
  <w:style w:type="character" w:styleId="YerTutucuMetni">
    <w:name w:val="Placeholder Text"/>
    <w:basedOn w:val="VarsaylanParagrafYazTipi"/>
    <w:uiPriority w:val="99"/>
    <w:semiHidden/>
    <w:rPr>
      <w:color w:val="808080"/>
    </w:rPr>
  </w:style>
  <w:style w:type="paragraph" w:styleId="Alnt">
    <w:name w:val="Quote"/>
    <w:basedOn w:val="Normal"/>
    <w:link w:val="AlntChar"/>
    <w:uiPriority w:val="29"/>
    <w:qFormat/>
    <w:rPr>
      <w:i/>
      <w:color w:val="808080" w:themeColor="background1" w:themeShade="80"/>
      <w:sz w:val="24"/>
    </w:rPr>
  </w:style>
  <w:style w:type="character" w:customStyle="1" w:styleId="AlntChar">
    <w:name w:val="Alıntı Char"/>
    <w:basedOn w:val="VarsaylanParagrafYazTipi"/>
    <w:link w:val="Alnt"/>
    <w:uiPriority w:val="29"/>
    <w:rPr>
      <w:rFonts w:cs="Times New Roman"/>
      <w:i/>
      <w:color w:val="808080" w:themeColor="background1" w:themeShade="80"/>
      <w:sz w:val="24"/>
      <w:szCs w:val="24"/>
    </w:rPr>
  </w:style>
  <w:style w:type="character" w:styleId="Gl">
    <w:name w:val="Strong"/>
    <w:uiPriority w:val="22"/>
    <w:qFormat/>
    <w:rPr>
      <w:rFonts w:asciiTheme="minorHAnsi" w:hAnsiTheme="minorHAnsi"/>
      <w:b/>
      <w:color w:val="9B2D1F" w:themeColor="accent2"/>
    </w:rPr>
  </w:style>
  <w:style w:type="character" w:styleId="HafifVurgulama">
    <w:name w:val="Subtle Emphasis"/>
    <w:basedOn w:val="VarsaylanParagrafYazTipi"/>
    <w:uiPriority w:val="19"/>
    <w:qFormat/>
    <w:rPr>
      <w:rFonts w:asciiTheme="minorHAnsi" w:hAnsiTheme="minorHAnsi" w:cs="Times New Roman"/>
      <w:i/>
      <w:color w:val="737373" w:themeColor="text1" w:themeTint="8C"/>
      <w:spacing w:val="2"/>
      <w:w w:val="100"/>
      <w:kern w:val="0"/>
      <w:sz w:val="22"/>
      <w:szCs w:val="22"/>
    </w:rPr>
  </w:style>
  <w:style w:type="character" w:styleId="HafifBavuru">
    <w:name w:val="Subtle Reference"/>
    <w:basedOn w:val="VarsaylanParagrafYazTipi"/>
    <w:uiPriority w:val="31"/>
    <w:qFormat/>
    <w:rPr>
      <w:rFonts w:cs="Times New Roman"/>
      <w:color w:val="737373" w:themeColor="text1" w:themeTint="8C"/>
      <w:sz w:val="22"/>
      <w:szCs w:val="22"/>
      <w:u w:val="single"/>
    </w:rPr>
  </w:style>
  <w:style w:type="table" w:styleId="TabloKlavuzu">
    <w:name w:val="Table Grid"/>
    <w:basedOn w:val="NormalTablo"/>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1">
    <w:name w:val="toc 1"/>
    <w:basedOn w:val="Normal"/>
    <w:next w:val="Normal"/>
    <w:autoRedefine/>
    <w:uiPriority w:val="39"/>
    <w:unhideWhenUsed/>
    <w:qFormat/>
    <w:rsid w:val="00F7628A"/>
    <w:pPr>
      <w:tabs>
        <w:tab w:val="right" w:leader="dot" w:pos="8630"/>
      </w:tabs>
      <w:spacing w:after="40" w:line="240" w:lineRule="auto"/>
    </w:pPr>
    <w:rPr>
      <w:rFonts w:ascii="Calibri" w:hAnsi="Calibri"/>
      <w:smallCaps/>
      <w:noProof/>
      <w:color w:val="9B2D1F" w:themeColor="accent2"/>
      <w:sz w:val="16"/>
      <w:szCs w:val="16"/>
    </w:rPr>
  </w:style>
  <w:style w:type="paragraph" w:styleId="T2">
    <w:name w:val="toc 2"/>
    <w:basedOn w:val="Normal"/>
    <w:next w:val="Normal"/>
    <w:autoRedefine/>
    <w:uiPriority w:val="39"/>
    <w:unhideWhenUsed/>
    <w:qFormat/>
    <w:pPr>
      <w:tabs>
        <w:tab w:val="right" w:leader="dot" w:pos="8630"/>
      </w:tabs>
      <w:spacing w:after="40" w:line="240" w:lineRule="auto"/>
      <w:ind w:left="216"/>
    </w:pPr>
    <w:rPr>
      <w:smallCaps/>
    </w:rPr>
  </w:style>
  <w:style w:type="paragraph" w:styleId="T3">
    <w:name w:val="toc 3"/>
    <w:basedOn w:val="Normal"/>
    <w:next w:val="Normal"/>
    <w:autoRedefine/>
    <w:uiPriority w:val="39"/>
    <w:unhideWhenUsed/>
    <w:qFormat/>
    <w:pPr>
      <w:tabs>
        <w:tab w:val="right" w:leader="dot" w:pos="8630"/>
      </w:tabs>
      <w:spacing w:after="40" w:line="240" w:lineRule="auto"/>
      <w:ind w:left="446"/>
    </w:pPr>
    <w:rPr>
      <w:smallCaps/>
    </w:rPr>
  </w:style>
  <w:style w:type="paragraph" w:styleId="T4">
    <w:name w:val="toc 4"/>
    <w:basedOn w:val="Normal"/>
    <w:next w:val="Normal"/>
    <w:autoRedefine/>
    <w:uiPriority w:val="99"/>
    <w:semiHidden/>
    <w:unhideWhenUsed/>
    <w:qFormat/>
    <w:pPr>
      <w:tabs>
        <w:tab w:val="right" w:leader="dot" w:pos="8630"/>
      </w:tabs>
      <w:spacing w:after="40" w:line="240" w:lineRule="auto"/>
      <w:ind w:left="662"/>
    </w:pPr>
    <w:rPr>
      <w:smallCaps/>
    </w:rPr>
  </w:style>
  <w:style w:type="paragraph" w:styleId="T5">
    <w:name w:val="toc 5"/>
    <w:basedOn w:val="Normal"/>
    <w:next w:val="Normal"/>
    <w:autoRedefine/>
    <w:uiPriority w:val="99"/>
    <w:semiHidden/>
    <w:unhideWhenUsed/>
    <w:qFormat/>
    <w:pPr>
      <w:tabs>
        <w:tab w:val="right" w:leader="dot" w:pos="8630"/>
      </w:tabs>
      <w:spacing w:after="40" w:line="240" w:lineRule="auto"/>
      <w:ind w:left="878"/>
    </w:pPr>
    <w:rPr>
      <w:smallCaps/>
    </w:rPr>
  </w:style>
  <w:style w:type="paragraph" w:styleId="T6">
    <w:name w:val="toc 6"/>
    <w:basedOn w:val="Normal"/>
    <w:next w:val="Normal"/>
    <w:autoRedefine/>
    <w:uiPriority w:val="99"/>
    <w:semiHidden/>
    <w:unhideWhenUsed/>
    <w:qFormat/>
    <w:pPr>
      <w:tabs>
        <w:tab w:val="right" w:leader="dot" w:pos="8630"/>
      </w:tabs>
      <w:spacing w:after="40" w:line="240" w:lineRule="auto"/>
      <w:ind w:left="1094"/>
    </w:pPr>
    <w:rPr>
      <w:smallCaps/>
    </w:rPr>
  </w:style>
  <w:style w:type="paragraph" w:styleId="T7">
    <w:name w:val="toc 7"/>
    <w:basedOn w:val="Normal"/>
    <w:next w:val="Normal"/>
    <w:autoRedefine/>
    <w:uiPriority w:val="99"/>
    <w:semiHidden/>
    <w:unhideWhenUsed/>
    <w:qFormat/>
    <w:pPr>
      <w:tabs>
        <w:tab w:val="right" w:leader="dot" w:pos="8630"/>
      </w:tabs>
      <w:spacing w:after="40" w:line="240" w:lineRule="auto"/>
      <w:ind w:left="1325"/>
    </w:pPr>
    <w:rPr>
      <w:smallCaps/>
    </w:rPr>
  </w:style>
  <w:style w:type="paragraph" w:styleId="T8">
    <w:name w:val="toc 8"/>
    <w:basedOn w:val="Normal"/>
    <w:next w:val="Normal"/>
    <w:autoRedefine/>
    <w:uiPriority w:val="99"/>
    <w:semiHidden/>
    <w:unhideWhenUsed/>
    <w:qFormat/>
    <w:pPr>
      <w:tabs>
        <w:tab w:val="right" w:leader="dot" w:pos="8630"/>
      </w:tabs>
      <w:spacing w:after="40" w:line="240" w:lineRule="auto"/>
      <w:ind w:left="1540"/>
    </w:pPr>
    <w:rPr>
      <w:smallCaps/>
    </w:rPr>
  </w:style>
  <w:style w:type="paragraph" w:styleId="T9">
    <w:name w:val="toc 9"/>
    <w:basedOn w:val="Normal"/>
    <w:next w:val="Normal"/>
    <w:autoRedefine/>
    <w:uiPriority w:val="99"/>
    <w:semiHidden/>
    <w:unhideWhenUsed/>
    <w:qFormat/>
    <w:pPr>
      <w:tabs>
        <w:tab w:val="right" w:leader="dot" w:pos="8630"/>
      </w:tabs>
      <w:spacing w:after="40" w:line="240" w:lineRule="auto"/>
      <w:ind w:left="1760"/>
    </w:pPr>
    <w:rPr>
      <w:smallCaps/>
    </w:rPr>
  </w:style>
  <w:style w:type="paragraph" w:styleId="TBal">
    <w:name w:val="TOC Heading"/>
    <w:basedOn w:val="Balk1"/>
    <w:next w:val="Normal"/>
    <w:uiPriority w:val="39"/>
    <w:unhideWhenUsed/>
    <w:qFormat/>
    <w:rsid w:val="00955F8D"/>
    <w:pPr>
      <w:keepNext/>
      <w:keepLines/>
      <w:spacing w:before="240" w:after="0" w:line="259" w:lineRule="auto"/>
      <w:outlineLvl w:val="9"/>
    </w:pPr>
    <w:rPr>
      <w:rFonts w:eastAsiaTheme="majorEastAsia" w:cstheme="majorBidi"/>
      <w:b w:val="0"/>
      <w:spacing w:val="0"/>
      <w:sz w:val="32"/>
      <w:szCs w:val="32"/>
    </w:rPr>
  </w:style>
  <w:style w:type="character" w:styleId="Kpr">
    <w:name w:val="Hyperlink"/>
    <w:basedOn w:val="VarsaylanParagrafYazTipi"/>
    <w:uiPriority w:val="99"/>
    <w:unhideWhenUsed/>
    <w:rsid w:val="00955F8D"/>
    <w:rPr>
      <w:color w:val="CC9900" w:themeColor="hyperlink"/>
      <w:u w:val="single"/>
    </w:rPr>
  </w:style>
  <w:style w:type="character" w:styleId="zlenenKpr">
    <w:name w:val="FollowedHyperlink"/>
    <w:basedOn w:val="VarsaylanParagrafYazTipi"/>
    <w:uiPriority w:val="99"/>
    <w:semiHidden/>
    <w:unhideWhenUsed/>
    <w:rsid w:val="003209C5"/>
    <w:rPr>
      <w:color w:val="96A9A9" w:themeColor="followedHyperlink"/>
      <w:u w:val="single"/>
    </w:rPr>
  </w:style>
  <w:style w:type="paragraph" w:customStyle="1" w:styleId="para">
    <w:name w:val="para"/>
    <w:basedOn w:val="Normal"/>
    <w:rsid w:val="002F63C8"/>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apple-converted-space">
    <w:name w:val="apple-converted-space"/>
    <w:basedOn w:val="VarsaylanParagrafYazTipi"/>
    <w:rsid w:val="002F63C8"/>
  </w:style>
  <w:style w:type="paragraph" w:styleId="ListeParagraf">
    <w:name w:val="List Paragraph"/>
    <w:basedOn w:val="Normal"/>
    <w:uiPriority w:val="34"/>
    <w:qFormat/>
    <w:rsid w:val="00790D16"/>
    <w:pPr>
      <w:ind w:left="720"/>
      <w:contextualSpacing/>
    </w:pPr>
  </w:style>
  <w:style w:type="paragraph" w:styleId="NormalWeb">
    <w:name w:val="Normal (Web)"/>
    <w:basedOn w:val="Normal"/>
    <w:uiPriority w:val="99"/>
    <w:semiHidden/>
    <w:unhideWhenUsed/>
    <w:rsid w:val="00D2349D"/>
    <w:pPr>
      <w:spacing w:before="100" w:beforeAutospacing="1" w:after="100" w:afterAutospacing="1" w:line="240" w:lineRule="auto"/>
    </w:pPr>
    <w:rPr>
      <w:rFonts w:ascii="Times New Roman" w:eastAsia="Times New Roman" w:hAnsi="Times New Roman"/>
      <w:color w:val="auto"/>
      <w:sz w:val="24"/>
      <w:szCs w:val="24"/>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50341">
      <w:bodyDiv w:val="1"/>
      <w:marLeft w:val="0"/>
      <w:marRight w:val="0"/>
      <w:marTop w:val="0"/>
      <w:marBottom w:val="0"/>
      <w:divBdr>
        <w:top w:val="none" w:sz="0" w:space="0" w:color="auto"/>
        <w:left w:val="none" w:sz="0" w:space="0" w:color="auto"/>
        <w:bottom w:val="none" w:sz="0" w:space="0" w:color="auto"/>
        <w:right w:val="none" w:sz="0" w:space="0" w:color="auto"/>
      </w:divBdr>
      <w:divsChild>
        <w:div w:id="935480659">
          <w:marLeft w:val="0"/>
          <w:marRight w:val="0"/>
          <w:marTop w:val="0"/>
          <w:marBottom w:val="0"/>
          <w:divBdr>
            <w:top w:val="none" w:sz="0" w:space="0" w:color="auto"/>
            <w:left w:val="none" w:sz="0" w:space="0" w:color="auto"/>
            <w:bottom w:val="none" w:sz="0" w:space="0" w:color="auto"/>
            <w:right w:val="none" w:sz="0" w:space="0" w:color="auto"/>
          </w:divBdr>
        </w:div>
      </w:divsChild>
    </w:div>
    <w:div w:id="454762032">
      <w:bodyDiv w:val="1"/>
      <w:marLeft w:val="0"/>
      <w:marRight w:val="0"/>
      <w:marTop w:val="0"/>
      <w:marBottom w:val="0"/>
      <w:divBdr>
        <w:top w:val="none" w:sz="0" w:space="0" w:color="auto"/>
        <w:left w:val="none" w:sz="0" w:space="0" w:color="auto"/>
        <w:bottom w:val="none" w:sz="0" w:space="0" w:color="auto"/>
        <w:right w:val="none" w:sz="0" w:space="0" w:color="auto"/>
      </w:divBdr>
      <w:divsChild>
        <w:div w:id="1183742862">
          <w:marLeft w:val="0"/>
          <w:marRight w:val="0"/>
          <w:marTop w:val="0"/>
          <w:marBottom w:val="0"/>
          <w:divBdr>
            <w:top w:val="none" w:sz="0" w:space="0" w:color="auto"/>
            <w:left w:val="none" w:sz="0" w:space="0" w:color="auto"/>
            <w:bottom w:val="none" w:sz="0" w:space="0" w:color="auto"/>
            <w:right w:val="none" w:sz="0" w:space="0" w:color="auto"/>
          </w:divBdr>
        </w:div>
      </w:divsChild>
    </w:div>
    <w:div w:id="469514508">
      <w:bodyDiv w:val="1"/>
      <w:marLeft w:val="0"/>
      <w:marRight w:val="0"/>
      <w:marTop w:val="0"/>
      <w:marBottom w:val="0"/>
      <w:divBdr>
        <w:top w:val="none" w:sz="0" w:space="0" w:color="auto"/>
        <w:left w:val="none" w:sz="0" w:space="0" w:color="auto"/>
        <w:bottom w:val="none" w:sz="0" w:space="0" w:color="auto"/>
        <w:right w:val="none" w:sz="0" w:space="0" w:color="auto"/>
      </w:divBdr>
      <w:divsChild>
        <w:div w:id="1452826471">
          <w:marLeft w:val="0"/>
          <w:marRight w:val="0"/>
          <w:marTop w:val="0"/>
          <w:marBottom w:val="0"/>
          <w:divBdr>
            <w:top w:val="none" w:sz="0" w:space="0" w:color="auto"/>
            <w:left w:val="none" w:sz="0" w:space="0" w:color="auto"/>
            <w:bottom w:val="none" w:sz="0" w:space="0" w:color="auto"/>
            <w:right w:val="none" w:sz="0" w:space="0" w:color="auto"/>
          </w:divBdr>
        </w:div>
      </w:divsChild>
    </w:div>
    <w:div w:id="744497432">
      <w:bodyDiv w:val="1"/>
      <w:marLeft w:val="0"/>
      <w:marRight w:val="0"/>
      <w:marTop w:val="0"/>
      <w:marBottom w:val="0"/>
      <w:divBdr>
        <w:top w:val="none" w:sz="0" w:space="0" w:color="auto"/>
        <w:left w:val="none" w:sz="0" w:space="0" w:color="auto"/>
        <w:bottom w:val="none" w:sz="0" w:space="0" w:color="auto"/>
        <w:right w:val="none" w:sz="0" w:space="0" w:color="auto"/>
      </w:divBdr>
      <w:divsChild>
        <w:div w:id="691296427">
          <w:marLeft w:val="0"/>
          <w:marRight w:val="0"/>
          <w:marTop w:val="0"/>
          <w:marBottom w:val="0"/>
          <w:divBdr>
            <w:top w:val="none" w:sz="0" w:space="0" w:color="auto"/>
            <w:left w:val="none" w:sz="0" w:space="0" w:color="auto"/>
            <w:bottom w:val="none" w:sz="0" w:space="0" w:color="auto"/>
            <w:right w:val="none" w:sz="0" w:space="0" w:color="auto"/>
          </w:divBdr>
        </w:div>
      </w:divsChild>
    </w:div>
    <w:div w:id="757756072">
      <w:bodyDiv w:val="1"/>
      <w:marLeft w:val="0"/>
      <w:marRight w:val="0"/>
      <w:marTop w:val="0"/>
      <w:marBottom w:val="0"/>
      <w:divBdr>
        <w:top w:val="none" w:sz="0" w:space="0" w:color="auto"/>
        <w:left w:val="none" w:sz="0" w:space="0" w:color="auto"/>
        <w:bottom w:val="none" w:sz="0" w:space="0" w:color="auto"/>
        <w:right w:val="none" w:sz="0" w:space="0" w:color="auto"/>
      </w:divBdr>
      <w:divsChild>
        <w:div w:id="997921554">
          <w:marLeft w:val="0"/>
          <w:marRight w:val="0"/>
          <w:marTop w:val="0"/>
          <w:marBottom w:val="0"/>
          <w:divBdr>
            <w:top w:val="none" w:sz="0" w:space="0" w:color="auto"/>
            <w:left w:val="none" w:sz="0" w:space="0" w:color="auto"/>
            <w:bottom w:val="none" w:sz="0" w:space="0" w:color="auto"/>
            <w:right w:val="none" w:sz="0" w:space="0" w:color="auto"/>
          </w:divBdr>
        </w:div>
      </w:divsChild>
    </w:div>
    <w:div w:id="802163020">
      <w:bodyDiv w:val="1"/>
      <w:marLeft w:val="0"/>
      <w:marRight w:val="0"/>
      <w:marTop w:val="0"/>
      <w:marBottom w:val="0"/>
      <w:divBdr>
        <w:top w:val="none" w:sz="0" w:space="0" w:color="auto"/>
        <w:left w:val="none" w:sz="0" w:space="0" w:color="auto"/>
        <w:bottom w:val="none" w:sz="0" w:space="0" w:color="auto"/>
        <w:right w:val="none" w:sz="0" w:space="0" w:color="auto"/>
      </w:divBdr>
      <w:divsChild>
        <w:div w:id="107284011">
          <w:marLeft w:val="0"/>
          <w:marRight w:val="0"/>
          <w:marTop w:val="0"/>
          <w:marBottom w:val="0"/>
          <w:divBdr>
            <w:top w:val="none" w:sz="0" w:space="0" w:color="auto"/>
            <w:left w:val="none" w:sz="0" w:space="0" w:color="auto"/>
            <w:bottom w:val="none" w:sz="0" w:space="0" w:color="auto"/>
            <w:right w:val="none" w:sz="0" w:space="0" w:color="auto"/>
          </w:divBdr>
        </w:div>
      </w:divsChild>
    </w:div>
    <w:div w:id="889927562">
      <w:bodyDiv w:val="1"/>
      <w:marLeft w:val="0"/>
      <w:marRight w:val="0"/>
      <w:marTop w:val="0"/>
      <w:marBottom w:val="0"/>
      <w:divBdr>
        <w:top w:val="none" w:sz="0" w:space="0" w:color="auto"/>
        <w:left w:val="none" w:sz="0" w:space="0" w:color="auto"/>
        <w:bottom w:val="none" w:sz="0" w:space="0" w:color="auto"/>
        <w:right w:val="none" w:sz="0" w:space="0" w:color="auto"/>
      </w:divBdr>
      <w:divsChild>
        <w:div w:id="1827817462">
          <w:marLeft w:val="0"/>
          <w:marRight w:val="0"/>
          <w:marTop w:val="0"/>
          <w:marBottom w:val="0"/>
          <w:divBdr>
            <w:top w:val="none" w:sz="0" w:space="0" w:color="auto"/>
            <w:left w:val="none" w:sz="0" w:space="0" w:color="auto"/>
            <w:bottom w:val="none" w:sz="0" w:space="0" w:color="auto"/>
            <w:right w:val="none" w:sz="0" w:space="0" w:color="auto"/>
          </w:divBdr>
        </w:div>
      </w:divsChild>
    </w:div>
    <w:div w:id="1029572469">
      <w:bodyDiv w:val="1"/>
      <w:marLeft w:val="0"/>
      <w:marRight w:val="0"/>
      <w:marTop w:val="0"/>
      <w:marBottom w:val="0"/>
      <w:divBdr>
        <w:top w:val="none" w:sz="0" w:space="0" w:color="auto"/>
        <w:left w:val="none" w:sz="0" w:space="0" w:color="auto"/>
        <w:bottom w:val="none" w:sz="0" w:space="0" w:color="auto"/>
        <w:right w:val="none" w:sz="0" w:space="0" w:color="auto"/>
      </w:divBdr>
      <w:divsChild>
        <w:div w:id="1021007516">
          <w:marLeft w:val="0"/>
          <w:marRight w:val="0"/>
          <w:marTop w:val="0"/>
          <w:marBottom w:val="0"/>
          <w:divBdr>
            <w:top w:val="none" w:sz="0" w:space="0" w:color="auto"/>
            <w:left w:val="none" w:sz="0" w:space="0" w:color="auto"/>
            <w:bottom w:val="none" w:sz="0" w:space="0" w:color="auto"/>
            <w:right w:val="none" w:sz="0" w:space="0" w:color="auto"/>
          </w:divBdr>
        </w:div>
      </w:divsChild>
    </w:div>
    <w:div w:id="1047410519">
      <w:bodyDiv w:val="1"/>
      <w:marLeft w:val="0"/>
      <w:marRight w:val="0"/>
      <w:marTop w:val="0"/>
      <w:marBottom w:val="0"/>
      <w:divBdr>
        <w:top w:val="none" w:sz="0" w:space="0" w:color="auto"/>
        <w:left w:val="none" w:sz="0" w:space="0" w:color="auto"/>
        <w:bottom w:val="none" w:sz="0" w:space="0" w:color="auto"/>
        <w:right w:val="none" w:sz="0" w:space="0" w:color="auto"/>
      </w:divBdr>
    </w:div>
    <w:div w:id="1170486914">
      <w:bodyDiv w:val="1"/>
      <w:marLeft w:val="0"/>
      <w:marRight w:val="0"/>
      <w:marTop w:val="0"/>
      <w:marBottom w:val="0"/>
      <w:divBdr>
        <w:top w:val="none" w:sz="0" w:space="0" w:color="auto"/>
        <w:left w:val="none" w:sz="0" w:space="0" w:color="auto"/>
        <w:bottom w:val="none" w:sz="0" w:space="0" w:color="auto"/>
        <w:right w:val="none" w:sz="0" w:space="0" w:color="auto"/>
      </w:divBdr>
      <w:divsChild>
        <w:div w:id="510724795">
          <w:marLeft w:val="0"/>
          <w:marRight w:val="0"/>
          <w:marTop w:val="0"/>
          <w:marBottom w:val="0"/>
          <w:divBdr>
            <w:top w:val="none" w:sz="0" w:space="0" w:color="auto"/>
            <w:left w:val="none" w:sz="0" w:space="0" w:color="auto"/>
            <w:bottom w:val="none" w:sz="0" w:space="0" w:color="auto"/>
            <w:right w:val="none" w:sz="0" w:space="0" w:color="auto"/>
          </w:divBdr>
        </w:div>
      </w:divsChild>
    </w:div>
    <w:div w:id="1256938797">
      <w:bodyDiv w:val="1"/>
      <w:marLeft w:val="0"/>
      <w:marRight w:val="0"/>
      <w:marTop w:val="0"/>
      <w:marBottom w:val="0"/>
      <w:divBdr>
        <w:top w:val="none" w:sz="0" w:space="0" w:color="auto"/>
        <w:left w:val="none" w:sz="0" w:space="0" w:color="auto"/>
        <w:bottom w:val="none" w:sz="0" w:space="0" w:color="auto"/>
        <w:right w:val="none" w:sz="0" w:space="0" w:color="auto"/>
      </w:divBdr>
      <w:divsChild>
        <w:div w:id="413477376">
          <w:marLeft w:val="0"/>
          <w:marRight w:val="0"/>
          <w:marTop w:val="0"/>
          <w:marBottom w:val="0"/>
          <w:divBdr>
            <w:top w:val="none" w:sz="0" w:space="0" w:color="auto"/>
            <w:left w:val="none" w:sz="0" w:space="0" w:color="auto"/>
            <w:bottom w:val="none" w:sz="0" w:space="0" w:color="auto"/>
            <w:right w:val="none" w:sz="0" w:space="0" w:color="auto"/>
          </w:divBdr>
        </w:div>
      </w:divsChild>
    </w:div>
    <w:div w:id="1328167545">
      <w:bodyDiv w:val="1"/>
      <w:marLeft w:val="0"/>
      <w:marRight w:val="0"/>
      <w:marTop w:val="0"/>
      <w:marBottom w:val="0"/>
      <w:divBdr>
        <w:top w:val="none" w:sz="0" w:space="0" w:color="auto"/>
        <w:left w:val="none" w:sz="0" w:space="0" w:color="auto"/>
        <w:bottom w:val="none" w:sz="0" w:space="0" w:color="auto"/>
        <w:right w:val="none" w:sz="0" w:space="0" w:color="auto"/>
      </w:divBdr>
      <w:divsChild>
        <w:div w:id="520095363">
          <w:marLeft w:val="0"/>
          <w:marRight w:val="0"/>
          <w:marTop w:val="0"/>
          <w:marBottom w:val="0"/>
          <w:divBdr>
            <w:top w:val="none" w:sz="0" w:space="0" w:color="auto"/>
            <w:left w:val="none" w:sz="0" w:space="0" w:color="auto"/>
            <w:bottom w:val="none" w:sz="0" w:space="0" w:color="auto"/>
            <w:right w:val="none" w:sz="0" w:space="0" w:color="auto"/>
          </w:divBdr>
        </w:div>
      </w:divsChild>
    </w:div>
    <w:div w:id="1495491556">
      <w:bodyDiv w:val="1"/>
      <w:marLeft w:val="0"/>
      <w:marRight w:val="0"/>
      <w:marTop w:val="0"/>
      <w:marBottom w:val="0"/>
      <w:divBdr>
        <w:top w:val="none" w:sz="0" w:space="0" w:color="auto"/>
        <w:left w:val="none" w:sz="0" w:space="0" w:color="auto"/>
        <w:bottom w:val="none" w:sz="0" w:space="0" w:color="auto"/>
        <w:right w:val="none" w:sz="0" w:space="0" w:color="auto"/>
      </w:divBdr>
      <w:divsChild>
        <w:div w:id="1211844632">
          <w:marLeft w:val="0"/>
          <w:marRight w:val="0"/>
          <w:marTop w:val="300"/>
          <w:marBottom w:val="375"/>
          <w:divBdr>
            <w:top w:val="none" w:sz="0" w:space="0" w:color="auto"/>
            <w:left w:val="none" w:sz="0" w:space="0" w:color="auto"/>
            <w:bottom w:val="none" w:sz="0" w:space="0" w:color="auto"/>
            <w:right w:val="none" w:sz="0" w:space="0" w:color="auto"/>
          </w:divBdr>
        </w:div>
      </w:divsChild>
    </w:div>
    <w:div w:id="1716466967">
      <w:bodyDiv w:val="1"/>
      <w:marLeft w:val="0"/>
      <w:marRight w:val="0"/>
      <w:marTop w:val="0"/>
      <w:marBottom w:val="0"/>
      <w:divBdr>
        <w:top w:val="none" w:sz="0" w:space="0" w:color="auto"/>
        <w:left w:val="none" w:sz="0" w:space="0" w:color="auto"/>
        <w:bottom w:val="none" w:sz="0" w:space="0" w:color="auto"/>
        <w:right w:val="none" w:sz="0" w:space="0" w:color="auto"/>
      </w:divBdr>
    </w:div>
    <w:div w:id="1823160741">
      <w:bodyDiv w:val="1"/>
      <w:marLeft w:val="0"/>
      <w:marRight w:val="0"/>
      <w:marTop w:val="0"/>
      <w:marBottom w:val="0"/>
      <w:divBdr>
        <w:top w:val="none" w:sz="0" w:space="0" w:color="auto"/>
        <w:left w:val="none" w:sz="0" w:space="0" w:color="auto"/>
        <w:bottom w:val="none" w:sz="0" w:space="0" w:color="auto"/>
        <w:right w:val="none" w:sz="0" w:space="0" w:color="auto"/>
      </w:divBdr>
      <w:divsChild>
        <w:div w:id="1314530026">
          <w:marLeft w:val="0"/>
          <w:marRight w:val="0"/>
          <w:marTop w:val="0"/>
          <w:marBottom w:val="0"/>
          <w:divBdr>
            <w:top w:val="none" w:sz="0" w:space="0" w:color="auto"/>
            <w:left w:val="none" w:sz="0" w:space="0" w:color="auto"/>
            <w:bottom w:val="none" w:sz="0" w:space="0" w:color="auto"/>
            <w:right w:val="none" w:sz="0" w:space="0" w:color="auto"/>
          </w:divBdr>
        </w:div>
      </w:divsChild>
    </w:div>
    <w:div w:id="1911111272">
      <w:bodyDiv w:val="1"/>
      <w:marLeft w:val="0"/>
      <w:marRight w:val="0"/>
      <w:marTop w:val="0"/>
      <w:marBottom w:val="0"/>
      <w:divBdr>
        <w:top w:val="none" w:sz="0" w:space="0" w:color="auto"/>
        <w:left w:val="none" w:sz="0" w:space="0" w:color="auto"/>
        <w:bottom w:val="none" w:sz="0" w:space="0" w:color="auto"/>
        <w:right w:val="none" w:sz="0" w:space="0" w:color="auto"/>
      </w:divBdr>
      <w:divsChild>
        <w:div w:id="400518680">
          <w:marLeft w:val="0"/>
          <w:marRight w:val="0"/>
          <w:marTop w:val="300"/>
          <w:marBottom w:val="375"/>
          <w:divBdr>
            <w:top w:val="none" w:sz="0" w:space="0" w:color="auto"/>
            <w:left w:val="none" w:sz="0" w:space="0" w:color="auto"/>
            <w:bottom w:val="none" w:sz="0" w:space="0" w:color="auto"/>
            <w:right w:val="none" w:sz="0" w:space="0" w:color="auto"/>
          </w:divBdr>
        </w:div>
        <w:div w:id="751777373">
          <w:marLeft w:val="0"/>
          <w:marRight w:val="0"/>
          <w:marTop w:val="300"/>
          <w:marBottom w:val="375"/>
          <w:divBdr>
            <w:top w:val="none" w:sz="0" w:space="0" w:color="auto"/>
            <w:left w:val="none" w:sz="0" w:space="0" w:color="auto"/>
            <w:bottom w:val="none" w:sz="0" w:space="0" w:color="auto"/>
            <w:right w:val="none" w:sz="0" w:space="0" w:color="auto"/>
          </w:divBdr>
        </w:div>
        <w:div w:id="597560240">
          <w:marLeft w:val="0"/>
          <w:marRight w:val="0"/>
          <w:marTop w:val="300"/>
          <w:marBottom w:val="375"/>
          <w:divBdr>
            <w:top w:val="none" w:sz="0" w:space="0" w:color="auto"/>
            <w:left w:val="none" w:sz="0" w:space="0" w:color="auto"/>
            <w:bottom w:val="none" w:sz="0" w:space="0" w:color="auto"/>
            <w:right w:val="none" w:sz="0" w:space="0" w:color="auto"/>
          </w:divBdr>
        </w:div>
        <w:div w:id="1639190835">
          <w:marLeft w:val="0"/>
          <w:marRight w:val="0"/>
          <w:marTop w:val="300"/>
          <w:marBottom w:val="375"/>
          <w:divBdr>
            <w:top w:val="none" w:sz="0" w:space="0" w:color="auto"/>
            <w:left w:val="none" w:sz="0" w:space="0" w:color="auto"/>
            <w:bottom w:val="none" w:sz="0" w:space="0" w:color="auto"/>
            <w:right w:val="none" w:sz="0" w:space="0" w:color="auto"/>
          </w:divBdr>
        </w:div>
        <w:div w:id="1424033307">
          <w:marLeft w:val="0"/>
          <w:marRight w:val="0"/>
          <w:marTop w:val="300"/>
          <w:marBottom w:val="375"/>
          <w:divBdr>
            <w:top w:val="none" w:sz="0" w:space="0" w:color="auto"/>
            <w:left w:val="none" w:sz="0" w:space="0" w:color="auto"/>
            <w:bottom w:val="none" w:sz="0" w:space="0" w:color="auto"/>
            <w:right w:val="none" w:sz="0" w:space="0" w:color="auto"/>
          </w:divBdr>
        </w:div>
        <w:div w:id="1406099786">
          <w:marLeft w:val="0"/>
          <w:marRight w:val="0"/>
          <w:marTop w:val="300"/>
          <w:marBottom w:val="375"/>
          <w:divBdr>
            <w:top w:val="none" w:sz="0" w:space="0" w:color="auto"/>
            <w:left w:val="none" w:sz="0" w:space="0" w:color="auto"/>
            <w:bottom w:val="none" w:sz="0" w:space="0" w:color="auto"/>
            <w:right w:val="none" w:sz="0" w:space="0" w:color="auto"/>
          </w:divBdr>
        </w:div>
        <w:div w:id="2092191928">
          <w:marLeft w:val="0"/>
          <w:marRight w:val="0"/>
          <w:marTop w:val="300"/>
          <w:marBottom w:val="375"/>
          <w:divBdr>
            <w:top w:val="none" w:sz="0" w:space="0" w:color="auto"/>
            <w:left w:val="none" w:sz="0" w:space="0" w:color="auto"/>
            <w:bottom w:val="none" w:sz="0" w:space="0" w:color="auto"/>
            <w:right w:val="none" w:sz="0" w:space="0" w:color="auto"/>
          </w:divBdr>
        </w:div>
        <w:div w:id="437605856">
          <w:marLeft w:val="0"/>
          <w:marRight w:val="0"/>
          <w:marTop w:val="300"/>
          <w:marBottom w:val="375"/>
          <w:divBdr>
            <w:top w:val="none" w:sz="0" w:space="0" w:color="auto"/>
            <w:left w:val="none" w:sz="0" w:space="0" w:color="auto"/>
            <w:bottom w:val="none" w:sz="0" w:space="0" w:color="auto"/>
            <w:right w:val="none" w:sz="0" w:space="0" w:color="auto"/>
          </w:divBdr>
        </w:div>
        <w:div w:id="630943904">
          <w:marLeft w:val="0"/>
          <w:marRight w:val="0"/>
          <w:marTop w:val="300"/>
          <w:marBottom w:val="375"/>
          <w:divBdr>
            <w:top w:val="none" w:sz="0" w:space="0" w:color="auto"/>
            <w:left w:val="none" w:sz="0" w:space="0" w:color="auto"/>
            <w:bottom w:val="none" w:sz="0" w:space="0" w:color="auto"/>
            <w:right w:val="none" w:sz="0" w:space="0" w:color="auto"/>
          </w:divBdr>
        </w:div>
        <w:div w:id="1533687420">
          <w:marLeft w:val="0"/>
          <w:marRight w:val="0"/>
          <w:marTop w:val="300"/>
          <w:marBottom w:val="375"/>
          <w:divBdr>
            <w:top w:val="none" w:sz="0" w:space="0" w:color="auto"/>
            <w:left w:val="none" w:sz="0" w:space="0" w:color="auto"/>
            <w:bottom w:val="none" w:sz="0" w:space="0" w:color="auto"/>
            <w:right w:val="none" w:sz="0" w:space="0" w:color="auto"/>
          </w:divBdr>
        </w:div>
        <w:div w:id="1316835927">
          <w:marLeft w:val="0"/>
          <w:marRight w:val="0"/>
          <w:marTop w:val="300"/>
          <w:marBottom w:val="375"/>
          <w:divBdr>
            <w:top w:val="none" w:sz="0" w:space="0" w:color="auto"/>
            <w:left w:val="none" w:sz="0" w:space="0" w:color="auto"/>
            <w:bottom w:val="none" w:sz="0" w:space="0" w:color="auto"/>
            <w:right w:val="none" w:sz="0" w:space="0" w:color="auto"/>
          </w:divBdr>
        </w:div>
        <w:div w:id="2135824899">
          <w:marLeft w:val="0"/>
          <w:marRight w:val="0"/>
          <w:marTop w:val="300"/>
          <w:marBottom w:val="375"/>
          <w:divBdr>
            <w:top w:val="none" w:sz="0" w:space="0" w:color="auto"/>
            <w:left w:val="none" w:sz="0" w:space="0" w:color="auto"/>
            <w:bottom w:val="none" w:sz="0" w:space="0" w:color="auto"/>
            <w:right w:val="none" w:sz="0" w:space="0" w:color="auto"/>
          </w:divBdr>
        </w:div>
        <w:div w:id="1720661899">
          <w:marLeft w:val="0"/>
          <w:marRight w:val="0"/>
          <w:marTop w:val="300"/>
          <w:marBottom w:val="375"/>
          <w:divBdr>
            <w:top w:val="none" w:sz="0" w:space="0" w:color="auto"/>
            <w:left w:val="none" w:sz="0" w:space="0" w:color="auto"/>
            <w:bottom w:val="none" w:sz="0" w:space="0" w:color="auto"/>
            <w:right w:val="none" w:sz="0" w:space="0" w:color="auto"/>
          </w:divBdr>
        </w:div>
      </w:divsChild>
    </w:div>
    <w:div w:id="2081828996">
      <w:bodyDiv w:val="1"/>
      <w:marLeft w:val="0"/>
      <w:marRight w:val="0"/>
      <w:marTop w:val="0"/>
      <w:marBottom w:val="0"/>
      <w:divBdr>
        <w:top w:val="none" w:sz="0" w:space="0" w:color="auto"/>
        <w:left w:val="none" w:sz="0" w:space="0" w:color="auto"/>
        <w:bottom w:val="none" w:sz="0" w:space="0" w:color="auto"/>
        <w:right w:val="none" w:sz="0" w:space="0" w:color="auto"/>
      </w:divBdr>
      <w:divsChild>
        <w:div w:id="179783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orum.efatura.gov.tr/" TargetMode="External"/><Relationship Id="rId18" Type="http://schemas.openxmlformats.org/officeDocument/2006/relationships/hyperlink" Target="http://www.e-defter.gov.tr" TargetMode="External"/><Relationship Id="rId26" Type="http://schemas.openxmlformats.org/officeDocument/2006/relationships/hyperlink" Target="file:///C:\Users\muratyalcinsoy.TREX\Desktop\E-Defter\dok&#252;manlar\www.e-defter.gov.tr" TargetMode="External"/><Relationship Id="rId39" Type="http://schemas.openxmlformats.org/officeDocument/2006/relationships/image" Target="media/image14.png"/><Relationship Id="rId21" Type="http://schemas.openxmlformats.org/officeDocument/2006/relationships/hyperlink" Target="file:///C:\Users\muratyalcinsoy.TREX\Desktop\E-Defter\dok&#252;manlar\www.edefter.gov.tr" TargetMode="External"/><Relationship Id="rId34" Type="http://schemas.openxmlformats.org/officeDocument/2006/relationships/hyperlink" Target="https://integrationnetbook.digitalplanet.com.tr/IntegrationService.svc"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defter.gov.tr/"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file:///C:\Users\muratyalcinsoy.TREX\Desktop\E-Defter\dok&#252;manlar\www.edefter.gov.tr" TargetMode="External"/><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1.bin"/><Relationship Id="rId28" Type="http://schemas.openxmlformats.org/officeDocument/2006/relationships/hyperlink" Target="http://www.e-defter.gov.tr" TargetMode="External"/><Relationship Id="rId36"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image" Target="media/image7.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efter.gov.tr" TargetMode="External"/><Relationship Id="rId22" Type="http://schemas.openxmlformats.org/officeDocument/2006/relationships/image" Target="media/image4.emf"/><Relationship Id="rId27" Type="http://schemas.openxmlformats.org/officeDocument/2006/relationships/hyperlink" Target="http://www.e-defter.gov.tr" TargetMode="External"/><Relationship Id="rId30" Type="http://schemas.openxmlformats.org/officeDocument/2006/relationships/image" Target="media/image6.png"/><Relationship Id="rId35" Type="http://schemas.openxmlformats.org/officeDocument/2006/relationships/image" Target="media/image10.png"/><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defter.gov.tr" TargetMode="External"/><Relationship Id="rId17" Type="http://schemas.openxmlformats.org/officeDocument/2006/relationships/hyperlink" Target="http://www.e-defter.gov.tr" TargetMode="External"/><Relationship Id="rId25" Type="http://schemas.openxmlformats.org/officeDocument/2006/relationships/hyperlink" Target="file:///C:\Users\muratyalcinsoy.TREX\Desktop\E-Defter\dok&#252;manlar\www.edefter.gov.tr" TargetMode="External"/><Relationship Id="rId33" Type="http://schemas.openxmlformats.org/officeDocument/2006/relationships/image" Target="media/image9.png"/><Relationship Id="rId38" Type="http://schemas.openxmlformats.org/officeDocument/2006/relationships/image" Target="media/image13.png"/><Relationship Id="rId46" Type="http://schemas.openxmlformats.org/officeDocument/2006/relationships/theme" Target="theme/theme1.xml"/><Relationship Id="rId20" Type="http://schemas.openxmlformats.org/officeDocument/2006/relationships/hyperlink" Target="http://mm.kamusm.gov.tr" TargetMode="External"/><Relationship Id="rId4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ratyalcinsoy.TREX\AppData\Roaming\Microsoft\&#350;ablonlar\Rapor%20(Hisse%20Senedi%20temas&#3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93CC0C6C18493AA4EF6BBD7C68FE98"/>
        <w:category>
          <w:name w:val="Genel"/>
          <w:gallery w:val="placeholder"/>
        </w:category>
        <w:types>
          <w:type w:val="bbPlcHdr"/>
        </w:types>
        <w:behaviors>
          <w:behavior w:val="content"/>
        </w:behaviors>
        <w:guid w:val="{1561FE97-3585-4590-ADE5-953C7A47DF6E}"/>
      </w:docPartPr>
      <w:docPartBody>
        <w:p w:rsidR="00F1043B" w:rsidRDefault="00F1043B">
          <w:pPr>
            <w:pStyle w:val="D593CC0C6C18493AA4EF6BBD7C68FE98"/>
          </w:pPr>
          <w:r>
            <w:t>[Belge başlığını yazın]</w:t>
          </w:r>
        </w:p>
      </w:docPartBody>
    </w:docPart>
    <w:docPart>
      <w:docPartPr>
        <w:name w:val="EC538A8F39EA4FD0BE561DA365D67525"/>
        <w:category>
          <w:name w:val="Genel"/>
          <w:gallery w:val="placeholder"/>
        </w:category>
        <w:types>
          <w:type w:val="bbPlcHdr"/>
        </w:types>
        <w:behaviors>
          <w:behavior w:val="content"/>
        </w:behaviors>
        <w:guid w:val="{01619229-C1C1-45A5-9ACB-F13EF360BF3B}"/>
      </w:docPartPr>
      <w:docPartBody>
        <w:p w:rsidR="00F1043B" w:rsidRDefault="00F1043B">
          <w:pPr>
            <w:pStyle w:val="EC538A8F39EA4FD0BE561DA365D67525"/>
          </w:pPr>
          <w:r>
            <w:rPr>
              <w:rFonts w:asciiTheme="majorHAnsi" w:eastAsiaTheme="majorEastAsia" w:hAnsiTheme="majorHAnsi" w:cstheme="majorBidi"/>
              <w:color w:val="FFFFFF" w:themeColor="background1"/>
              <w:sz w:val="72"/>
              <w:szCs w:val="72"/>
            </w:rPr>
            <w:t>[Belge başlığını yazın]</w:t>
          </w:r>
        </w:p>
      </w:docPartBody>
    </w:docPart>
    <w:docPart>
      <w:docPartPr>
        <w:name w:val="8B2C6AEA47E84FBBA44F29C92008A589"/>
        <w:category>
          <w:name w:val="Genel"/>
          <w:gallery w:val="placeholder"/>
        </w:category>
        <w:types>
          <w:type w:val="bbPlcHdr"/>
        </w:types>
        <w:behaviors>
          <w:behavior w:val="content"/>
        </w:behaviors>
        <w:guid w:val="{5560B934-A028-475B-85A1-58D47BAB3337}"/>
      </w:docPartPr>
      <w:docPartBody>
        <w:p w:rsidR="00F1043B" w:rsidRDefault="00F1043B">
          <w:pPr>
            <w:pStyle w:val="8B2C6AEA47E84FBBA44F29C92008A589"/>
          </w:pPr>
          <w:r>
            <w:rPr>
              <w:sz w:val="36"/>
              <w:szCs w:val="36"/>
            </w:rPr>
            <w:t>[Belge alt başlığını yazın]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onotype Corsiva">
    <w:panose1 w:val="03010101010201010101"/>
    <w:charset w:val="A2"/>
    <w:family w:val="script"/>
    <w:pitch w:val="variable"/>
    <w:sig w:usb0="00000287" w:usb1="00000000" w:usb2="00000000" w:usb3="00000000" w:csb0="0000009F"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Tahoma-Bold">
    <w:panose1 w:val="00000000000000000000"/>
    <w:charset w:val="A2"/>
    <w:family w:val="auto"/>
    <w:notTrueType/>
    <w:pitch w:val="default"/>
    <w:sig w:usb0="00000005" w:usb1="00000000" w:usb2="00000000" w:usb3="00000000" w:csb0="00000010" w:csb1="00000000"/>
  </w:font>
  <w:font w:name="Tahoma,Italic">
    <w:panose1 w:val="00000000000000000000"/>
    <w:charset w:val="A2"/>
    <w:family w:val="auto"/>
    <w:notTrueType/>
    <w:pitch w:val="default"/>
    <w:sig w:usb0="00000005" w:usb1="00000000" w:usb2="00000000" w:usb3="00000000" w:csb0="00000010"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43B"/>
    <w:rsid w:val="00036717"/>
    <w:rsid w:val="001370F5"/>
    <w:rsid w:val="0017684C"/>
    <w:rsid w:val="00350CC2"/>
    <w:rsid w:val="00422666"/>
    <w:rsid w:val="00447006"/>
    <w:rsid w:val="0054523B"/>
    <w:rsid w:val="00577DD4"/>
    <w:rsid w:val="007374B8"/>
    <w:rsid w:val="008E5E94"/>
    <w:rsid w:val="00A61BF1"/>
    <w:rsid w:val="00AA388F"/>
    <w:rsid w:val="00AA5CAE"/>
    <w:rsid w:val="00BD0317"/>
    <w:rsid w:val="00D04CC8"/>
    <w:rsid w:val="00D376A4"/>
    <w:rsid w:val="00DD7DB2"/>
    <w:rsid w:val="00F1043B"/>
    <w:rsid w:val="00FD4384"/>
  </w:rsids>
  <m:mathPr>
    <m:mathFont m:val="Cambria Math"/>
    <m:brkBin m:val="before"/>
    <m:brkBinSub m:val="--"/>
    <m:smallFrac m:val="0"/>
    <m:dispDef/>
    <m:lMargin m:val="0"/>
    <m:rMargin m:val="0"/>
    <m:defJc m:val="centerGroup"/>
    <m:wrapIndent m:val="1440"/>
    <m:intLim m:val="subSup"/>
    <m:naryLim m:val="undOvr"/>
  </m:mathPr>
  <w:themeFontLang w:val="tr-TR" w:bidi="bo-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pPr>
      <w:spacing w:before="300" w:after="40" w:line="240" w:lineRule="auto"/>
      <w:outlineLvl w:val="0"/>
    </w:pPr>
    <w:rPr>
      <w:rFonts w:asciiTheme="majorHAnsi" w:eastAsiaTheme="minorHAnsi" w:hAnsiTheme="majorHAnsi" w:cs="Times New Roman"/>
      <w:b/>
      <w:color w:val="2E74B5" w:themeColor="accent1" w:themeShade="BF"/>
      <w:spacing w:val="20"/>
      <w:sz w:val="28"/>
      <w:szCs w:val="28"/>
    </w:rPr>
  </w:style>
  <w:style w:type="paragraph" w:styleId="Balk2">
    <w:name w:val="heading 2"/>
    <w:basedOn w:val="Normal"/>
    <w:next w:val="Normal"/>
    <w:link w:val="Balk2Char"/>
    <w:uiPriority w:val="9"/>
    <w:qFormat/>
    <w:pPr>
      <w:spacing w:before="240" w:after="40" w:line="240" w:lineRule="auto"/>
      <w:outlineLvl w:val="1"/>
    </w:pPr>
    <w:rPr>
      <w:rFonts w:asciiTheme="majorHAnsi" w:eastAsiaTheme="minorHAnsi" w:hAnsiTheme="majorHAnsi" w:cs="Times New Roman"/>
      <w:b/>
      <w:color w:val="2E74B5" w:themeColor="accent1" w:themeShade="BF"/>
      <w:spacing w:val="20"/>
      <w:sz w:val="24"/>
      <w:szCs w:val="24"/>
    </w:rPr>
  </w:style>
  <w:style w:type="paragraph" w:styleId="Balk3">
    <w:name w:val="heading 3"/>
    <w:basedOn w:val="Normal"/>
    <w:next w:val="Normal"/>
    <w:link w:val="Balk3Char"/>
    <w:uiPriority w:val="9"/>
    <w:qFormat/>
    <w:pPr>
      <w:spacing w:before="200" w:after="40" w:line="240" w:lineRule="auto"/>
      <w:outlineLvl w:val="2"/>
    </w:pPr>
    <w:rPr>
      <w:rFonts w:asciiTheme="majorHAnsi" w:eastAsiaTheme="minorHAnsi" w:hAnsiTheme="majorHAnsi" w:cs="Times New Roman"/>
      <w:b/>
      <w:color w:val="5B9BD5" w:themeColor="accent1"/>
      <w:spacing w:val="20"/>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593CC0C6C18493AA4EF6BBD7C68FE98">
    <w:name w:val="D593CC0C6C18493AA4EF6BBD7C68FE98"/>
  </w:style>
  <w:style w:type="paragraph" w:customStyle="1" w:styleId="A72F48DF716F4E2897B187FA9CF7C5FD">
    <w:name w:val="A72F48DF716F4E2897B187FA9CF7C5FD"/>
  </w:style>
  <w:style w:type="character" w:customStyle="1" w:styleId="Balk1Char">
    <w:name w:val="Başlık 1 Char"/>
    <w:basedOn w:val="VarsaylanParagrafYazTipi"/>
    <w:link w:val="Balk1"/>
    <w:uiPriority w:val="9"/>
    <w:rPr>
      <w:rFonts w:asciiTheme="majorHAnsi" w:eastAsiaTheme="minorHAnsi" w:hAnsiTheme="majorHAnsi" w:cs="Times New Roman"/>
      <w:b/>
      <w:color w:val="2E74B5" w:themeColor="accent1" w:themeShade="BF"/>
      <w:spacing w:val="20"/>
      <w:sz w:val="28"/>
      <w:szCs w:val="28"/>
    </w:rPr>
  </w:style>
  <w:style w:type="character" w:customStyle="1" w:styleId="Balk2Char">
    <w:name w:val="Başlık 2 Char"/>
    <w:basedOn w:val="VarsaylanParagrafYazTipi"/>
    <w:link w:val="Balk2"/>
    <w:uiPriority w:val="9"/>
    <w:rPr>
      <w:rFonts w:asciiTheme="majorHAnsi" w:eastAsiaTheme="minorHAnsi" w:hAnsiTheme="majorHAnsi" w:cs="Times New Roman"/>
      <w:b/>
      <w:color w:val="2E74B5" w:themeColor="accent1" w:themeShade="BF"/>
      <w:spacing w:val="20"/>
      <w:sz w:val="24"/>
      <w:szCs w:val="24"/>
    </w:rPr>
  </w:style>
  <w:style w:type="character" w:customStyle="1" w:styleId="Balk3Char">
    <w:name w:val="Başlık 3 Char"/>
    <w:basedOn w:val="VarsaylanParagrafYazTipi"/>
    <w:link w:val="Balk3"/>
    <w:uiPriority w:val="9"/>
    <w:rPr>
      <w:rFonts w:asciiTheme="majorHAnsi" w:eastAsiaTheme="minorHAnsi" w:hAnsiTheme="majorHAnsi" w:cs="Times New Roman"/>
      <w:b/>
      <w:color w:val="5B9BD5" w:themeColor="accent1"/>
      <w:spacing w:val="20"/>
      <w:sz w:val="24"/>
      <w:szCs w:val="24"/>
    </w:rPr>
  </w:style>
  <w:style w:type="character" w:styleId="YerTutucuMetni">
    <w:name w:val="Placeholder Text"/>
    <w:basedOn w:val="VarsaylanParagrafYazTipi"/>
    <w:uiPriority w:val="99"/>
    <w:semiHidden/>
    <w:rPr>
      <w:color w:val="808080"/>
    </w:rPr>
  </w:style>
  <w:style w:type="paragraph" w:customStyle="1" w:styleId="EC538A8F39EA4FD0BE561DA365D67525">
    <w:name w:val="EC538A8F39EA4FD0BE561DA365D67525"/>
  </w:style>
  <w:style w:type="paragraph" w:customStyle="1" w:styleId="8B2C6AEA47E84FBBA44F29C92008A589">
    <w:name w:val="8B2C6AEA47E84FBBA44F29C92008A589"/>
  </w:style>
  <w:style w:type="paragraph" w:customStyle="1" w:styleId="5A413B43EDA64F548B1961AF9F298D70">
    <w:name w:val="5A413B43EDA64F548B1961AF9F298D70"/>
    <w:rsid w:val="00F1043B"/>
  </w:style>
  <w:style w:type="paragraph" w:customStyle="1" w:styleId="F462DB80CCF94CF4A71E84943878AF9C">
    <w:name w:val="F462DB80CCF94CF4A71E84943878AF9C"/>
    <w:rsid w:val="00F1043B"/>
  </w:style>
  <w:style w:type="paragraph" w:customStyle="1" w:styleId="A499238A257C42F7BE1F563C1A7FC758">
    <w:name w:val="A499238A257C42F7BE1F563C1A7FC758"/>
    <w:rsid w:val="00F1043B"/>
  </w:style>
  <w:style w:type="paragraph" w:customStyle="1" w:styleId="B42B68977F614033BEDD03FF70D6E9DC">
    <w:name w:val="B42B68977F614033BEDD03FF70D6E9DC"/>
    <w:rsid w:val="00F1043B"/>
  </w:style>
  <w:style w:type="paragraph" w:customStyle="1" w:styleId="35983F9F1EF94D3CA97AB8EB146F39CC">
    <w:name w:val="35983F9F1EF94D3CA97AB8EB146F39CC"/>
    <w:rsid w:val="00F10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Times New Roman"/>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Arial"/>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2015-04-10T00:00:00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outs:outSpaceData xmlns:outs="http://schemas.microsoft.com/office/2009/outspace/metadata">
  <outs:relatedDates/>
  <outs:relatedDocuments/>
  <outs:relatedPeople/>
  <outs:propertyMetadataList/>
  <outs:corruptMetadataWasLost/>
</outs:outSpaceData>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92E86B-775E-49F6-84F1-DE7CB6576324}">
  <ds:schemaRefs>
    <ds:schemaRef ds:uri="http://schemas.microsoft.com/sharepoint/v3/contenttype/forms"/>
  </ds:schemaRefs>
</ds:datastoreItem>
</file>

<file path=customXml/itemProps3.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4.xml><?xml version="1.0" encoding="utf-8"?>
<ds:datastoreItem xmlns:ds="http://schemas.openxmlformats.org/officeDocument/2006/customXml" ds:itemID="{5EC7CFE4-5854-4808-8B71-4B6FDE33D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Rapor (Hisse Senedi teması).dotx</Template>
  <TotalTime>38</TotalTime>
  <Pages>1</Pages>
  <Words>5514</Words>
  <Characters>31434</Characters>
  <Application>Microsoft Office Word</Application>
  <DocSecurity>0</DocSecurity>
  <Lines>261</Lines>
  <Paragraphs>73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E-DEFTER</vt:lpstr>
      <vt:lpstr/>
    </vt:vector>
  </TitlesOfParts>
  <Company>MERT YAZILIM LTD.ŞTİ.</Company>
  <LinksUpToDate>false</LinksUpToDate>
  <CharactersWithSpaces>36875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E-DEFTER</dc:title>
  <dc:subject>Kullanım Kılavuzu V1.0</dc:subject>
  <dc:creator>Murat Yalçınsoy</dc:creator>
  <cp:keywords/>
  <dc:description/>
  <cp:lastModifiedBy>Murat Yalçınsoy</cp:lastModifiedBy>
  <cp:revision>4</cp:revision>
  <cp:lastPrinted>2016-03-28T08:08:00Z</cp:lastPrinted>
  <dcterms:created xsi:type="dcterms:W3CDTF">2016-03-28T08:08:00Z</dcterms:created>
  <dcterms:modified xsi:type="dcterms:W3CDTF">2016-03-28T08:46:00Z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ies>
</file>